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Look w:val="04A0" w:firstRow="1" w:lastRow="0" w:firstColumn="1" w:lastColumn="0" w:noHBand="0" w:noVBand="1"/>
      </w:tblPr>
      <w:tblGrid>
        <w:gridCol w:w="2488"/>
        <w:gridCol w:w="2194"/>
        <w:gridCol w:w="5950"/>
      </w:tblGrid>
      <w:tr w:rsidR="00D713C3" w:rsidRPr="00D713C3" w14:paraId="3F463247" w14:textId="77777777" w:rsidTr="00D713C3">
        <w:trPr>
          <w:trHeight w:val="3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6F3C" w14:textId="45504503" w:rsidR="00D713C3" w:rsidRPr="00D713C3" w:rsidRDefault="00D713C3" w:rsidP="00D713C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SPECIAL RECOGN</w:t>
            </w:r>
            <w:r w:rsidR="004C3C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</w:t>
            </w:r>
            <w:r w:rsidRPr="00D713C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TION AWARDS JUNE 2021</w:t>
            </w:r>
          </w:p>
        </w:tc>
      </w:tr>
      <w:tr w:rsidR="00D713C3" w:rsidRPr="00D713C3" w14:paraId="15BA996A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B3B3" w14:textId="77777777" w:rsidR="00D713C3" w:rsidRPr="00D713C3" w:rsidRDefault="00D713C3" w:rsidP="00D713C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8EB4" w14:textId="77777777" w:rsidR="00D713C3" w:rsidRPr="00D713C3" w:rsidRDefault="00D713C3" w:rsidP="00D71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5D77" w14:textId="77777777" w:rsidR="00D713C3" w:rsidRPr="00D713C3" w:rsidRDefault="00D713C3" w:rsidP="00D71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713C3" w:rsidRPr="00D713C3" w14:paraId="24B5F299" w14:textId="77777777" w:rsidTr="00D713C3">
        <w:trPr>
          <w:trHeight w:val="30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29C42A9" w14:textId="77777777" w:rsidR="00D713C3" w:rsidRPr="00D713C3" w:rsidRDefault="00D713C3" w:rsidP="00D713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FB62E5A" w14:textId="77777777" w:rsidR="00D713C3" w:rsidRPr="00D713C3" w:rsidRDefault="00D713C3" w:rsidP="00D713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Club</w:t>
            </w:r>
          </w:p>
        </w:tc>
        <w:tc>
          <w:tcPr>
            <w:tcW w:w="5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B1D0E2E" w14:textId="77777777" w:rsidR="00D713C3" w:rsidRPr="00D713C3" w:rsidRDefault="00D713C3" w:rsidP="00D713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Role</w:t>
            </w:r>
          </w:p>
        </w:tc>
      </w:tr>
      <w:tr w:rsidR="00D713C3" w:rsidRPr="00D713C3" w14:paraId="3362AB99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A308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Amber Derrien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66BC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Poly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2BD1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Middlesex County League Administration for COVID season </w:t>
            </w:r>
          </w:p>
        </w:tc>
      </w:tr>
      <w:tr w:rsidR="00D713C3" w:rsidRPr="00D713C3" w14:paraId="28B59B15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C8AC" w14:textId="77777777" w:rsidR="00D713C3" w:rsidRPr="00D713C3" w:rsidRDefault="00D713C3" w:rsidP="00D713C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Carol Ainslie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6241" w14:textId="77777777" w:rsidR="00D713C3" w:rsidRPr="00D713C3" w:rsidRDefault="00D713C3" w:rsidP="00D713C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Bush Twyford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FD26" w14:textId="77777777" w:rsidR="00D713C3" w:rsidRPr="00D713C3" w:rsidRDefault="00D713C3" w:rsidP="00D713C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Covid Officer - preparation of risk assessments</w:t>
            </w:r>
          </w:p>
        </w:tc>
      </w:tr>
      <w:tr w:rsidR="00D713C3" w:rsidRPr="00D713C3" w14:paraId="05D680C7" w14:textId="77777777" w:rsidTr="00D713C3">
        <w:trPr>
          <w:trHeight w:val="274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4D45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Cathy Gallagher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2555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NLNL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22D7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key role in NLNL group who have worked with Enfield Council and facilitated redevelopment of Broomfield park courts</w:t>
            </w:r>
          </w:p>
        </w:tc>
      </w:tr>
      <w:tr w:rsidR="00D713C3" w:rsidRPr="00D713C3" w14:paraId="03BAADDA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10A3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Catrin Manel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F57D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Elthorne</w:t>
            </w:r>
            <w:proofErr w:type="spellEnd"/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&amp; Twyford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7FB2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 Covid Officer</w:t>
            </w:r>
          </w:p>
        </w:tc>
      </w:tr>
      <w:tr w:rsidR="00D713C3" w:rsidRPr="00D713C3" w14:paraId="4EFC636A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4409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Claire Barton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DDD2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Monkfrith</w:t>
            </w:r>
            <w:proofErr w:type="spellEnd"/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Ladies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7EE1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 Covid Officer</w:t>
            </w:r>
          </w:p>
        </w:tc>
      </w:tr>
      <w:tr w:rsidR="00D713C3" w:rsidRPr="00D713C3" w14:paraId="575946FA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C601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Claire Kean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EECD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Academy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1188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Middlesex County League Administration for COVID season </w:t>
            </w:r>
          </w:p>
        </w:tc>
      </w:tr>
      <w:tr w:rsidR="00D713C3" w:rsidRPr="00D713C3" w14:paraId="79AE3B4B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C3FB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Claire </w:t>
            </w:r>
            <w:proofErr w:type="spellStart"/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Rimmer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41E3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NBNC Flames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62CE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 Covid Officer</w:t>
            </w:r>
          </w:p>
        </w:tc>
      </w:tr>
      <w:tr w:rsidR="00D713C3" w:rsidRPr="00D713C3" w14:paraId="478FC197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B0DF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Claire Thompson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21F8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Britannia Royals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0176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 Covid Officer</w:t>
            </w:r>
          </w:p>
        </w:tc>
      </w:tr>
      <w:tr w:rsidR="00D713C3" w:rsidRPr="00D713C3" w14:paraId="00880A7C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A0C2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Daniela Blundell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29B1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Putney Ladies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1E7A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 Covid Officer</w:t>
            </w:r>
          </w:p>
        </w:tc>
      </w:tr>
      <w:tr w:rsidR="00D713C3" w:rsidRPr="00D713C3" w14:paraId="0B8037C6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FA8E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Dawn Wilkinson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0CAD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 Saints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2E3A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 Covid Officer</w:t>
            </w:r>
          </w:p>
        </w:tc>
      </w:tr>
      <w:tr w:rsidR="00D713C3" w:rsidRPr="00D713C3" w14:paraId="5F20690D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4C18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Emily Sutton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1227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Actonians</w:t>
            </w:r>
            <w:proofErr w:type="spellEnd"/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4F6A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 Covid Officer</w:t>
            </w:r>
          </w:p>
        </w:tc>
      </w:tr>
      <w:tr w:rsidR="00D713C3" w:rsidRPr="00D713C3" w14:paraId="19783A3C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05DD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Emma Quirke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EFF1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Breezers</w:t>
            </w:r>
            <w:proofErr w:type="spellEnd"/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9F61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 Covid Officer</w:t>
            </w:r>
          </w:p>
        </w:tc>
      </w:tr>
      <w:tr w:rsidR="00D713C3" w:rsidRPr="00D713C3" w14:paraId="663FBF49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DC26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Gemma Hambling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7B2B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Falcons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E088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 Covid Officer</w:t>
            </w:r>
          </w:p>
        </w:tc>
      </w:tr>
      <w:tr w:rsidR="00D713C3" w:rsidRPr="00D713C3" w14:paraId="154D0E9F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335B" w14:textId="77777777" w:rsidR="00D713C3" w:rsidRPr="00D713C3" w:rsidRDefault="00D713C3" w:rsidP="00D713C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proofErr w:type="spellStart"/>
            <w:r w:rsidRPr="00D713C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Hollea</w:t>
            </w:r>
            <w:proofErr w:type="spellEnd"/>
            <w:r w:rsidRPr="00D713C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Shah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E9BF" w14:textId="77777777" w:rsidR="00D713C3" w:rsidRPr="00D713C3" w:rsidRDefault="00D713C3" w:rsidP="00D713C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NWC Ladies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2D5D" w14:textId="77777777" w:rsidR="00D713C3" w:rsidRPr="00D713C3" w:rsidRDefault="00D713C3" w:rsidP="00D713C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Lead Covid Officer</w:t>
            </w:r>
          </w:p>
        </w:tc>
      </w:tr>
      <w:tr w:rsidR="00D713C3" w:rsidRPr="00D713C3" w14:paraId="477B53E0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A854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Jane </w:t>
            </w:r>
            <w:proofErr w:type="spellStart"/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Garrard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6BB0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Sparks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4297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 Covid Officer</w:t>
            </w:r>
          </w:p>
        </w:tc>
      </w:tr>
      <w:tr w:rsidR="00D713C3" w:rsidRPr="00D713C3" w14:paraId="7021B68C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9AFB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Jilisha</w:t>
            </w:r>
            <w:proofErr w:type="spellEnd"/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Mckenzie</w:t>
            </w:r>
            <w:proofErr w:type="spellEnd"/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-Ward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6A85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Oakwood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5A45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 Covid Officer</w:t>
            </w:r>
          </w:p>
        </w:tc>
      </w:tr>
      <w:tr w:rsidR="00D713C3" w:rsidRPr="00D713C3" w14:paraId="67E4AF70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FC83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Julie Johnson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1DE9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Charville</w:t>
            </w:r>
            <w:proofErr w:type="spellEnd"/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31D6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 Covid Officer</w:t>
            </w:r>
          </w:p>
        </w:tc>
      </w:tr>
      <w:tr w:rsidR="00D713C3" w:rsidRPr="00D713C3" w14:paraId="24CC5054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4D94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Katie </w:t>
            </w:r>
            <w:proofErr w:type="spellStart"/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Orriss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0433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Palmers Green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05C7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 Covid Officer</w:t>
            </w:r>
          </w:p>
        </w:tc>
      </w:tr>
      <w:tr w:rsidR="00D713C3" w:rsidRPr="00D713C3" w14:paraId="5B280ECB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605C" w14:textId="77777777" w:rsidR="00D713C3" w:rsidRPr="00D713C3" w:rsidRDefault="00D713C3" w:rsidP="00D713C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Klem Speck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8BF4" w14:textId="77777777" w:rsidR="00D713C3" w:rsidRPr="00D713C3" w:rsidRDefault="00D713C3" w:rsidP="00D713C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Knights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E402" w14:textId="77777777" w:rsidR="00D713C3" w:rsidRPr="00D713C3" w:rsidRDefault="00D713C3" w:rsidP="00D713C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Lead Covid Officer</w:t>
            </w:r>
          </w:p>
        </w:tc>
      </w:tr>
      <w:tr w:rsidR="00D713C3" w:rsidRPr="00D713C3" w14:paraId="520B5BB5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7B6E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Kristina Powell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0434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Grasshoppers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FF2E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 Covid Officer</w:t>
            </w:r>
          </w:p>
        </w:tc>
      </w:tr>
      <w:tr w:rsidR="00D713C3" w:rsidRPr="00D713C3" w14:paraId="5E1BF135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057C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Lesley Tischler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3639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Poly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E9D1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 Covid Officer</w:t>
            </w:r>
          </w:p>
        </w:tc>
      </w:tr>
      <w:tr w:rsidR="00D713C3" w:rsidRPr="00D713C3" w14:paraId="369AA13B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68E0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Lisa McKenzie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456C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Evolution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1760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 Covid Officer</w:t>
            </w:r>
          </w:p>
        </w:tc>
      </w:tr>
      <w:tr w:rsidR="00D713C3" w:rsidRPr="00D713C3" w14:paraId="2BBFA3F7" w14:textId="77777777" w:rsidTr="00D713C3">
        <w:trPr>
          <w:trHeight w:val="32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28BA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Liz Anderton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4EAC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Actonians</w:t>
            </w:r>
            <w:proofErr w:type="spellEnd"/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F3EC" w14:textId="350AEE5F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 award umpire; Umpire assessor until 2019, County Umpiring Secretary 2010-11; played for Hyde Park</w:t>
            </w:r>
            <w:r w:rsidR="002271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; retired from officiating 2021.</w:t>
            </w:r>
          </w:p>
        </w:tc>
      </w:tr>
      <w:tr w:rsidR="00D713C3" w:rsidRPr="00D713C3" w14:paraId="3999F6FC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FEB0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Liz Cooke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9C79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Cumberland 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B595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 Covid Officer</w:t>
            </w:r>
          </w:p>
        </w:tc>
      </w:tr>
      <w:tr w:rsidR="00D713C3" w:rsidRPr="00D713C3" w14:paraId="766033B9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03ED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Lorraine Naylor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87E4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Bush Twyford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2C24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 Covid Officer - training/match day lead</w:t>
            </w:r>
          </w:p>
        </w:tc>
      </w:tr>
      <w:tr w:rsidR="00D713C3" w:rsidRPr="00D713C3" w14:paraId="37B505E9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2775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Lucy Pollock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9909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Inglis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A678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 Covid Officer</w:t>
            </w:r>
          </w:p>
        </w:tc>
      </w:tr>
      <w:tr w:rsidR="00D713C3" w:rsidRPr="00D713C3" w14:paraId="564C6DEF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9DF4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Lyn Brooks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591B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Minchenden</w:t>
            </w:r>
            <w:proofErr w:type="spellEnd"/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34E1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 Covid Officer</w:t>
            </w:r>
          </w:p>
        </w:tc>
      </w:tr>
      <w:tr w:rsidR="00D713C3" w:rsidRPr="00D713C3" w14:paraId="107908E4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4DA1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Maria Mitchell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F13B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NLNL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32CF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key role in NLNL group who have worked with Enfield Council and facilitated redevelopment of Broomfield park courts</w:t>
            </w:r>
          </w:p>
        </w:tc>
      </w:tr>
      <w:tr w:rsidR="00D713C3" w:rsidRPr="00D713C3" w14:paraId="4EC60720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D691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Mark </w:t>
            </w:r>
            <w:proofErr w:type="spellStart"/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Orriss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33F2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NLNL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F9864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 Covid Officer for NLNL; key role in NLNL group who have worked with Enfield Council and facilitated redevelopment of Broomfield park courts</w:t>
            </w:r>
          </w:p>
        </w:tc>
      </w:tr>
      <w:tr w:rsidR="00D713C3" w:rsidRPr="00D713C3" w14:paraId="138A181F" w14:textId="77777777" w:rsidTr="00D713C3">
        <w:trPr>
          <w:trHeight w:val="64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2574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May </w:t>
            </w:r>
            <w:proofErr w:type="spellStart"/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Isolda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89EA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NLNL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8A762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key role in NLNL group who have worked with Enfield Council and facilitated redevelopment of Broomfield park courts</w:t>
            </w:r>
          </w:p>
        </w:tc>
      </w:tr>
      <w:tr w:rsidR="00D713C3" w:rsidRPr="00D713C3" w14:paraId="44649479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159C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Megan Byrne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CBED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Old </w:t>
            </w:r>
            <w:proofErr w:type="spellStart"/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Fincunians</w:t>
            </w:r>
            <w:proofErr w:type="spellEnd"/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1D29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 Covid Officer</w:t>
            </w:r>
          </w:p>
        </w:tc>
      </w:tr>
      <w:tr w:rsidR="00D713C3" w:rsidRPr="00D713C3" w14:paraId="4552C810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B2FB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Melissa Wright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3CE5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Academy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04BF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Covid Officer for </w:t>
            </w:r>
            <w:proofErr w:type="spellStart"/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Starz</w:t>
            </w:r>
            <w:proofErr w:type="spellEnd"/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Junior NC</w:t>
            </w:r>
          </w:p>
        </w:tc>
      </w:tr>
      <w:tr w:rsidR="00D713C3" w:rsidRPr="00D713C3" w14:paraId="73190A06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DBE4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Milly </w:t>
            </w:r>
            <w:proofErr w:type="spellStart"/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Tritton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77A4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Hyde Park 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C929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 Covid Officer</w:t>
            </w:r>
          </w:p>
        </w:tc>
      </w:tr>
      <w:tr w:rsidR="00D713C3" w:rsidRPr="00D713C3" w14:paraId="27147DF6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8A1C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Natalie Seaton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0673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All Stars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3F0C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Covid Officer</w:t>
            </w:r>
          </w:p>
        </w:tc>
      </w:tr>
      <w:tr w:rsidR="00D713C3" w:rsidRPr="00D713C3" w14:paraId="70EDA522" w14:textId="77777777" w:rsidTr="00D713C3">
        <w:trPr>
          <w:trHeight w:val="64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0E99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Sally Essex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E151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Academy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878C" w14:textId="77777777" w:rsid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 Covid Officer - Middlesex County Netball Association; Middlesex County Netball League; Academy NC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</w:t>
            </w: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</w:t>
            </w:r>
          </w:p>
          <w:p w14:paraId="2F15C32F" w14:textId="0C43EA63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Middlesex County League Administration for COVID season </w:t>
            </w:r>
          </w:p>
        </w:tc>
      </w:tr>
      <w:tr w:rsidR="00D713C3" w:rsidRPr="00D713C3" w14:paraId="58D2F258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F8FE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Sandra Antione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1AFD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Starz</w:t>
            </w:r>
            <w:proofErr w:type="spellEnd"/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3946" w14:textId="579BD9E4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Covid Officer</w:t>
            </w:r>
          </w:p>
        </w:tc>
      </w:tr>
      <w:tr w:rsidR="00D713C3" w:rsidRPr="00D713C3" w14:paraId="3C4E005C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F17C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Sue Cousins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01E1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Blaze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FACA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 Covid Officer</w:t>
            </w:r>
          </w:p>
        </w:tc>
      </w:tr>
      <w:tr w:rsidR="00D713C3" w:rsidRPr="00D713C3" w14:paraId="0E8E1DC6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8F42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Theresa Magloire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958A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Troy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C2AD" w14:textId="77777777" w:rsidR="00D713C3" w:rsidRPr="00D713C3" w:rsidRDefault="00D713C3" w:rsidP="00D713C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 Covid Officer</w:t>
            </w:r>
          </w:p>
        </w:tc>
      </w:tr>
      <w:tr w:rsidR="00D713C3" w:rsidRPr="00D713C3" w14:paraId="34F46CF0" w14:textId="77777777" w:rsidTr="00D713C3">
        <w:trPr>
          <w:trHeight w:val="30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EDE0" w14:textId="77777777" w:rsidR="00D713C3" w:rsidRPr="00D713C3" w:rsidRDefault="00D713C3" w:rsidP="00D713C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Vanya Hunter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9461" w14:textId="77777777" w:rsidR="00D713C3" w:rsidRPr="00D713C3" w:rsidRDefault="00D713C3" w:rsidP="00D713C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Bush Twyford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2FC5" w14:textId="77777777" w:rsidR="00D713C3" w:rsidRPr="00D713C3" w:rsidRDefault="00D713C3" w:rsidP="00D713C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713C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Covid Officer - preparation of risk assessments</w:t>
            </w:r>
          </w:p>
        </w:tc>
      </w:tr>
    </w:tbl>
    <w:p w14:paraId="62145EA2" w14:textId="77777777" w:rsidR="00AC77A6" w:rsidRDefault="00AC77A6" w:rsidP="002271DC"/>
    <w:sectPr w:rsidR="00AC77A6" w:rsidSect="002271DC"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C3"/>
    <w:rsid w:val="0018007E"/>
    <w:rsid w:val="002271DC"/>
    <w:rsid w:val="002E1F5A"/>
    <w:rsid w:val="004C3C88"/>
    <w:rsid w:val="00AC77A6"/>
    <w:rsid w:val="00D713C3"/>
    <w:rsid w:val="00E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48AC"/>
  <w15:chartTrackingRefBased/>
  <w15:docId w15:val="{C73FE44F-F129-AD44-9320-DC0847FD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2218</Characters>
  <Application>Microsoft Office Word</Application>
  <DocSecurity>4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DERRIEN</dc:creator>
  <cp:keywords/>
  <dc:description/>
  <cp:lastModifiedBy>Munro-Hall, Lauren (NHEHS) Staff</cp:lastModifiedBy>
  <cp:revision>2</cp:revision>
  <cp:lastPrinted>2021-06-29T15:53:00Z</cp:lastPrinted>
  <dcterms:created xsi:type="dcterms:W3CDTF">2021-07-06T11:17:00Z</dcterms:created>
  <dcterms:modified xsi:type="dcterms:W3CDTF">2021-07-06T11:17:00Z</dcterms:modified>
</cp:coreProperties>
</file>