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3B4F" w14:textId="77777777" w:rsidR="00E44EA7" w:rsidRDefault="00E44EA7" w:rsidP="00E44EA7">
      <w:pPr>
        <w:pStyle w:val="Heading2"/>
        <w:ind w:left="23"/>
      </w:pPr>
      <w:bookmarkStart w:id="0" w:name="_GoBack"/>
      <w:bookmarkEnd w:id="0"/>
      <w:r>
        <w:t xml:space="preserve">Game Management </w:t>
      </w:r>
    </w:p>
    <w:p w14:paraId="2C9C30D9" w14:textId="77777777" w:rsidR="00277631" w:rsidRDefault="00E44EA7">
      <w:r>
        <w:rPr>
          <w:noProof/>
          <w:color w:val="000000"/>
          <w:lang w:val="en-US"/>
        </w:rPr>
        <mc:AlternateContent>
          <mc:Choice Requires="wpg">
            <w:drawing>
              <wp:inline distT="0" distB="0" distL="0" distR="0" wp14:anchorId="4FCB6EE6" wp14:editId="4A6A516F">
                <wp:extent cx="3668501" cy="267627"/>
                <wp:effectExtent l="0" t="0" r="0" b="0"/>
                <wp:docPr id="15236" name="Group 15236"/>
                <wp:cNvGraphicFramePr/>
                <a:graphic xmlns:a="http://schemas.openxmlformats.org/drawingml/2006/main">
                  <a:graphicData uri="http://schemas.microsoft.com/office/word/2010/wordprocessingGroup">
                    <wpg:wgp>
                      <wpg:cNvGrpSpPr/>
                      <wpg:grpSpPr>
                        <a:xfrm>
                          <a:off x="0" y="0"/>
                          <a:ext cx="3668501" cy="267627"/>
                          <a:chOff x="0" y="0"/>
                          <a:chExt cx="3668501" cy="267627"/>
                        </a:xfrm>
                      </wpg:grpSpPr>
                      <wps:wsp>
                        <wps:cNvPr id="1040" name="Shape 1040"/>
                        <wps:cNvSpPr/>
                        <wps:spPr>
                          <a:xfrm>
                            <a:off x="3449805" y="73855"/>
                            <a:ext cx="0" cy="64249"/>
                          </a:xfrm>
                          <a:custGeom>
                            <a:avLst/>
                            <a:gdLst/>
                            <a:ahLst/>
                            <a:cxnLst/>
                            <a:rect l="0" t="0" r="0" b="0"/>
                            <a:pathLst>
                              <a:path h="64249">
                                <a:moveTo>
                                  <a:pt x="0" y="64249"/>
                                </a:moveTo>
                                <a:lnTo>
                                  <a:pt x="0" y="0"/>
                                </a:lnTo>
                              </a:path>
                            </a:pathLst>
                          </a:custGeom>
                          <a:ln w="63500" cap="flat">
                            <a:miter lim="127000"/>
                          </a:ln>
                        </wps:spPr>
                        <wps:style>
                          <a:lnRef idx="1">
                            <a:srgbClr val="00A0E3"/>
                          </a:lnRef>
                          <a:fillRef idx="0">
                            <a:srgbClr val="000000">
                              <a:alpha val="0"/>
                            </a:srgbClr>
                          </a:fillRef>
                          <a:effectRef idx="0">
                            <a:scrgbClr r="0" g="0" b="0"/>
                          </a:effectRef>
                          <a:fontRef idx="none"/>
                        </wps:style>
                        <wps:bodyPr/>
                      </wps:wsp>
                      <wps:wsp>
                        <wps:cNvPr id="1041" name="Shape 1041"/>
                        <wps:cNvSpPr/>
                        <wps:spPr>
                          <a:xfrm>
                            <a:off x="3559153" y="73855"/>
                            <a:ext cx="0" cy="64249"/>
                          </a:xfrm>
                          <a:custGeom>
                            <a:avLst/>
                            <a:gdLst/>
                            <a:ahLst/>
                            <a:cxnLst/>
                            <a:rect l="0" t="0" r="0" b="0"/>
                            <a:pathLst>
                              <a:path h="64249">
                                <a:moveTo>
                                  <a:pt x="0" y="64249"/>
                                </a:moveTo>
                                <a:lnTo>
                                  <a:pt x="0" y="0"/>
                                </a:lnTo>
                              </a:path>
                            </a:pathLst>
                          </a:custGeom>
                          <a:ln w="63500" cap="flat">
                            <a:miter lim="127000"/>
                          </a:ln>
                        </wps:spPr>
                        <wps:style>
                          <a:lnRef idx="1">
                            <a:srgbClr val="00A0E3"/>
                          </a:lnRef>
                          <a:fillRef idx="0">
                            <a:srgbClr val="000000">
                              <a:alpha val="0"/>
                            </a:srgbClr>
                          </a:fillRef>
                          <a:effectRef idx="0">
                            <a:scrgbClr r="0" g="0" b="0"/>
                          </a:effectRef>
                          <a:fontRef idx="none"/>
                        </wps:style>
                        <wps:bodyPr/>
                      </wps:wsp>
                      <wps:wsp>
                        <wps:cNvPr id="1042" name="Shape 1042"/>
                        <wps:cNvSpPr/>
                        <wps:spPr>
                          <a:xfrm>
                            <a:off x="3668501" y="73855"/>
                            <a:ext cx="0" cy="64249"/>
                          </a:xfrm>
                          <a:custGeom>
                            <a:avLst/>
                            <a:gdLst/>
                            <a:ahLst/>
                            <a:cxnLst/>
                            <a:rect l="0" t="0" r="0" b="0"/>
                            <a:pathLst>
                              <a:path h="64249">
                                <a:moveTo>
                                  <a:pt x="0" y="64249"/>
                                </a:moveTo>
                                <a:lnTo>
                                  <a:pt x="0" y="0"/>
                                </a:lnTo>
                              </a:path>
                            </a:pathLst>
                          </a:custGeom>
                          <a:ln w="63500" cap="flat">
                            <a:miter lim="127000"/>
                          </a:ln>
                        </wps:spPr>
                        <wps:style>
                          <a:lnRef idx="1">
                            <a:srgbClr val="00A0E3"/>
                          </a:lnRef>
                          <a:fillRef idx="0">
                            <a:srgbClr val="000000">
                              <a:alpha val="0"/>
                            </a:srgbClr>
                          </a:fillRef>
                          <a:effectRef idx="0">
                            <a:scrgbClr r="0" g="0" b="0"/>
                          </a:effectRef>
                          <a:fontRef idx="none"/>
                        </wps:style>
                        <wps:bodyPr/>
                      </wps:wsp>
                      <wps:wsp>
                        <wps:cNvPr id="1043" name="Shape 1043"/>
                        <wps:cNvSpPr/>
                        <wps:spPr>
                          <a:xfrm>
                            <a:off x="0" y="0"/>
                            <a:ext cx="3372295" cy="267627"/>
                          </a:xfrm>
                          <a:custGeom>
                            <a:avLst/>
                            <a:gdLst/>
                            <a:ahLst/>
                            <a:cxnLst/>
                            <a:rect l="0" t="0" r="0" b="0"/>
                            <a:pathLst>
                              <a:path w="3372295" h="267627">
                                <a:moveTo>
                                  <a:pt x="0" y="0"/>
                                </a:moveTo>
                                <a:lnTo>
                                  <a:pt x="0" y="106553"/>
                                </a:lnTo>
                                <a:lnTo>
                                  <a:pt x="2675204" y="106553"/>
                                </a:lnTo>
                                <a:lnTo>
                                  <a:pt x="2810307" y="267627"/>
                                </a:lnTo>
                                <a:lnTo>
                                  <a:pt x="2933916" y="106553"/>
                                </a:lnTo>
                                <a:lnTo>
                                  <a:pt x="3372295" y="106553"/>
                                </a:lnTo>
                              </a:path>
                            </a:pathLst>
                          </a:custGeom>
                          <a:ln w="63500" cap="flat">
                            <a:miter lim="100000"/>
                          </a:ln>
                        </wps:spPr>
                        <wps:style>
                          <a:lnRef idx="1">
                            <a:srgbClr val="00A0E3"/>
                          </a:lnRef>
                          <a:fillRef idx="0">
                            <a:srgbClr val="000000">
                              <a:alpha val="0"/>
                            </a:srgbClr>
                          </a:fillRef>
                          <a:effectRef idx="0">
                            <a:scrgbClr r="0" g="0" b="0"/>
                          </a:effectRef>
                          <a:fontRef idx="none"/>
                        </wps:style>
                        <wps:bodyPr/>
                      </wps:wsp>
                    </wpg:wgp>
                  </a:graphicData>
                </a:graphic>
              </wp:inline>
            </w:drawing>
          </mc:Choice>
          <mc:Fallback>
            <w:pict>
              <v:group w14:anchorId="5FE8EE7C" id="Group 15236" o:spid="_x0000_s1026" style="width:288.85pt;height:21.05pt;mso-position-horizontal-relative:char;mso-position-vertical-relative:line" coordsize="36685,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">
                <v:shape id="Shape 1040" o:spid="_x0000_s1027" style="position:absolute;left:34498;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tcUA&#10;AADdAAAADwAAAGRycy9kb3ducmV2LnhtbESPQUsDMRCF74L/IYzgzSbWImVtWsQitOvJtj9g2Ew3&#10;i8lk3cR26693DgVvM7w3732zWI0xqBMNuUts4XFiQBE3yXXcWjjs3x/moHJBdhgSk4ULZVgtb28W&#10;WLl05k867UqrJIRzhRZ8KX2ldW48RcyT1BOLdkxDxCLr0Go34FnCY9BTY551xI6lwWNPb56ar91P&#10;tGDqun/i9fb3I3YbHzR978Oxtvb+bnx9AVVoLP/m6/XGCb6ZCb98Iy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u1xQAAAN0AAAAPAAAAAAAAAAAAAAAAAJgCAABkcnMv&#10;ZG93bnJldi54bWxQSwUGAAAAAAQABAD1AAAAigMAAAAA&#10;" path="m,64249l,e" filled="f" strokecolor="#00a0e3" strokeweight="5pt">
                  <v:stroke miterlimit="83231f" joinstyle="miter"/>
                  <v:path arrowok="t" textboxrect="0,0,0,64249"/>
                </v:shape>
                <v:shape id="Shape 1041" o:spid="_x0000_s1028" style="position:absolute;left:35591;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OLsIA&#10;AADdAAAADwAAAGRycy9kb3ducmV2LnhtbERPzWoCMRC+C32HMII3TbQiZWsUaSnY7cm1DzBsxs3S&#10;ZLLdRF379KZQ6G0+vt9ZbwfvxIX62AbWMJ8pEMR1MC03Gj6Pb9MnEDEhG3SBScONImw3D6M1FiZc&#10;+UCXKjUih3AsUINNqSukjLUlj3EWOuLMnULvMWXYN9L0eM3h3smFUivpseXcYLGjF0v1V3X2GlRZ&#10;do/8+v7z4du9dZK+j+5Uaj0ZD7tnEImG9C/+c+9Nnq+Wc/j9Jp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04uwgAAAN0AAAAPAAAAAAAAAAAAAAAAAJgCAABkcnMvZG93&#10;bnJldi54bWxQSwUGAAAAAAQABAD1AAAAhwMAAAAA&#10;" path="m,64249l,e" filled="f" strokecolor="#00a0e3" strokeweight="5pt">
                  <v:stroke miterlimit="83231f" joinstyle="miter"/>
                  <v:path arrowok="t" textboxrect="0,0,0,64249"/>
                </v:shape>
                <v:shape id="Shape 1042" o:spid="_x0000_s1029" style="position:absolute;left:36685;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QWcEA&#10;AADdAAAADwAAAGRycy9kb3ducmV2LnhtbERPzWoCMRC+F3yHMEJvNVFLkdUoogh2e6r6AMNm3Cwm&#10;k3UTddunbwqF3ubj+53FqvdO3KmLTWAN45ECQVwF03Ct4XTcvcxAxIRs0AUmDV8UYbUcPC2wMOHB&#10;n3Q/pFrkEI4FarAptYWUsbLkMY5CS5y5c+g8pgy7WpoOHzncOzlR6k16bDg3WGxpY6m6HG5egyrL&#10;dsrb9+8P3+ytk3Q9unOp9fOwX89BJOrTv/jPvTd5vnqdwO83+QS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x0FnBAAAA3QAAAA8AAAAAAAAAAAAAAAAAmAIAAGRycy9kb3du&#10;cmV2LnhtbFBLBQYAAAAABAAEAPUAAACGAwAAAAA=&#10;" path="m,64249l,e" filled="f" strokecolor="#00a0e3" strokeweight="5pt">
                  <v:stroke miterlimit="83231f" joinstyle="miter"/>
                  <v:path arrowok="t" textboxrect="0,0,0,64249"/>
                </v:shape>
                <v:shape id="Shape 1043" o:spid="_x0000_s1030" style="position:absolute;width:33722;height:2676;visibility:visible;mso-wrap-style:square;v-text-anchor:top" coordsize="3372295,26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ob8UA&#10;AADdAAAADwAAAGRycy9kb3ducmV2LnhtbERPS2vCQBC+C/0PyxS8SN34QDR1FS1UPHgxeultyE6z&#10;abOzaXYb4793BcHbfHzPWa47W4mWGl86VjAaJiCIc6dLLhScT59vcxA+IGusHJOCK3lYr156S0y1&#10;u/CR2iwUIoawT1GBCaFOpfS5IYt+6GriyH27xmKIsCmkbvASw20lx0kykxZLjg0Ga/owlP9m/1bB&#10;3Hxt5ejaDo6LRb7bnN3p8Lf9Uar/2m3eQQTqwlP8cO91nJ9MJ3D/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GhvxQAAAN0AAAAPAAAAAAAAAAAAAAAAAJgCAABkcnMv&#10;ZG93bnJldi54bWxQSwUGAAAAAAQABAD1AAAAigMAAAAA&#10;" path="m,l,106553r2675204,l2810307,267627,2933916,106553r438379,e" filled="f" strokecolor="#00a0e3" strokeweight="5pt">
                  <v:stroke miterlimit="1" joinstyle="miter"/>
                  <v:path arrowok="t" textboxrect="0,0,3372295,267627"/>
                </v:shape>
                <w10:anchorlock/>
              </v:group>
            </w:pict>
          </mc:Fallback>
        </mc:AlternateContent>
      </w:r>
    </w:p>
    <w:p w14:paraId="7F0AC4ED" w14:textId="77777777" w:rsidR="00E44EA7" w:rsidRDefault="00E44EA7" w:rsidP="00E44EA7">
      <w:pPr>
        <w:spacing w:after="4" w:line="257" w:lineRule="auto"/>
        <w:ind w:left="23"/>
      </w:pPr>
      <w:r>
        <w:rPr>
          <w:rFonts w:ascii="Calibri" w:eastAsia="Calibri" w:hAnsi="Calibri" w:cs="Calibri"/>
          <w:b/>
          <w:color w:val="00A0E3"/>
          <w:sz w:val="32"/>
        </w:rPr>
        <w:t xml:space="preserve">What is Effective Game Management? </w:t>
      </w:r>
    </w:p>
    <w:p w14:paraId="5B31BEF8" w14:textId="77777777" w:rsidR="00E44EA7" w:rsidRDefault="00E44EA7" w:rsidP="0061023F">
      <w:pPr>
        <w:spacing w:after="108"/>
        <w:ind w:left="23" w:right="95"/>
        <w:jc w:val="both"/>
      </w:pPr>
      <w:r>
        <w:t>Game Management</w:t>
      </w:r>
      <w:r w:rsidR="00F904F7">
        <w:t xml:space="preserve"> and Protocols, along with Position and Timing and Vision, </w:t>
      </w:r>
      <w:r>
        <w:t>form the three main techniques of umpiring netball. The term brings together actions that may be taken by Umpires (including Cautioning a player, issuing an Official Warning, Suspending a player and Ordering a player off); managing Foul Play (which encompasses unfair play, dangerous play and misconduct); and the discipline of Team Officials and bench players.</w:t>
      </w:r>
    </w:p>
    <w:p w14:paraId="1E780823" w14:textId="77777777" w:rsidR="00E44EA7" w:rsidRDefault="00E44EA7" w:rsidP="0061023F">
      <w:pPr>
        <w:spacing w:after="108"/>
        <w:ind w:left="23" w:right="95"/>
        <w:jc w:val="both"/>
      </w:pPr>
      <w:r>
        <w:t xml:space="preserve">The Rules Book now provides a defined structure of actions for Foul Play which set out clear guidelines for Coaches, Players and Umpires. Good sportsmanship and player safety are foremost in the changes that have been made.  </w:t>
      </w:r>
    </w:p>
    <w:p w14:paraId="7DDCEA99" w14:textId="77777777" w:rsidR="00E44EA7" w:rsidRDefault="00E44EA7" w:rsidP="0061023F">
      <w:pPr>
        <w:spacing w:after="108"/>
        <w:ind w:left="23" w:right="95"/>
        <w:jc w:val="both"/>
      </w:pPr>
      <w:r>
        <w:t>It is now clearly stated that during a match, the Umpires are the sole judges of fact and of the rules.  Umpires are required to take action if the Foul Play Rule is breached and they should not be afraid to apply these rules should a situation occur.   Umpires should not allow the players to get away with any Game Management infringements – the norm should be prompt action rather than delayed action.</w:t>
      </w:r>
    </w:p>
    <w:p w14:paraId="1F20DF27" w14:textId="77777777" w:rsidR="00E44EA7" w:rsidRDefault="00E44EA7" w:rsidP="0061023F">
      <w:pPr>
        <w:spacing w:after="108"/>
        <w:ind w:left="23" w:right="95"/>
        <w:jc w:val="both"/>
      </w:pPr>
      <w:r>
        <w:t xml:space="preserve">If used effectively, the application of the Game Management rules should allow a player to understand that they need to adapt to your rulings or that they are approaching the end of your tolerance for a particular action or actions. </w:t>
      </w:r>
    </w:p>
    <w:p w14:paraId="4B1DA07A" w14:textId="77777777" w:rsidR="00E44EA7" w:rsidRDefault="00E44EA7" w:rsidP="0061023F">
      <w:pPr>
        <w:spacing w:after="375"/>
        <w:ind w:left="23" w:right="95"/>
        <w:jc w:val="both"/>
      </w:pPr>
      <w:r>
        <w:t>While the Rules Book makes Game Management appear black and white, an Umpire that officiates with empathy and an understanding of play will manage situations far better. In many instances, there are lots of things an Umpire can do before going to the disciplinary measures detailed in Rule 13.</w:t>
      </w:r>
    </w:p>
    <w:p w14:paraId="4AA242D5" w14:textId="77777777" w:rsidR="00E44EA7" w:rsidRDefault="00E44EA7" w:rsidP="0061023F">
      <w:pPr>
        <w:spacing w:after="4" w:line="257" w:lineRule="auto"/>
        <w:ind w:left="23" w:right="95"/>
      </w:pPr>
      <w:r>
        <w:rPr>
          <w:rFonts w:ascii="Calibri" w:eastAsia="Calibri" w:hAnsi="Calibri" w:cs="Calibri"/>
          <w:b/>
          <w:color w:val="00A0E3"/>
          <w:sz w:val="32"/>
        </w:rPr>
        <w:t>Control and Discipline</w:t>
      </w:r>
    </w:p>
    <w:p w14:paraId="4DEACF67" w14:textId="77777777" w:rsidR="00E44EA7" w:rsidRDefault="00E44EA7" w:rsidP="0061023F">
      <w:pPr>
        <w:spacing w:after="108"/>
        <w:ind w:left="23" w:right="95"/>
        <w:jc w:val="both"/>
      </w:pPr>
      <w:r>
        <w:t>The Game Management section of the Rules Book has been</w:t>
      </w:r>
      <w:r w:rsidR="00E60CEF">
        <w:t xml:space="preserve"> updated</w:t>
      </w:r>
      <w:r>
        <w:t xml:space="preserve"> with the latest International Netball Federation (INF) update and now provides a clearer structure for Umpires to use and to help players and coaches to understand the likely consequences of certain behaviours.</w:t>
      </w:r>
    </w:p>
    <w:p w14:paraId="44237D15" w14:textId="77777777" w:rsidR="00E44EA7" w:rsidRDefault="00E44EA7" w:rsidP="0061023F">
      <w:pPr>
        <w:spacing w:after="132"/>
        <w:ind w:left="23" w:right="95"/>
      </w:pPr>
      <w:r>
        <w:rPr>
          <w:rFonts w:ascii="Calibri" w:eastAsia="Calibri" w:hAnsi="Calibri" w:cs="Calibri"/>
          <w:b/>
        </w:rPr>
        <w:t>Normal sanctions should be applied, however the following actions may also be utilised where appropriate:</w:t>
      </w:r>
    </w:p>
    <w:p w14:paraId="2082603A" w14:textId="77777777" w:rsidR="00E44EA7" w:rsidRDefault="00E44EA7" w:rsidP="0061023F">
      <w:pPr>
        <w:numPr>
          <w:ilvl w:val="0"/>
          <w:numId w:val="1"/>
        </w:numPr>
        <w:spacing w:after="112" w:line="292" w:lineRule="auto"/>
        <w:ind w:right="95" w:hanging="360"/>
      </w:pPr>
      <w:r>
        <w:t>Quiet Word</w:t>
      </w:r>
    </w:p>
    <w:p w14:paraId="44B2637E" w14:textId="77777777" w:rsidR="00E44EA7" w:rsidRDefault="00E44EA7" w:rsidP="0061023F">
      <w:pPr>
        <w:numPr>
          <w:ilvl w:val="0"/>
          <w:numId w:val="1"/>
        </w:numPr>
        <w:spacing w:after="112" w:line="292" w:lineRule="auto"/>
        <w:ind w:right="95" w:hanging="360"/>
      </w:pPr>
      <w:r>
        <w:t>Caution a player</w:t>
      </w:r>
    </w:p>
    <w:p w14:paraId="0A9FAB20" w14:textId="77777777" w:rsidR="00E44EA7" w:rsidRDefault="00E44EA7" w:rsidP="0061023F">
      <w:pPr>
        <w:numPr>
          <w:ilvl w:val="0"/>
          <w:numId w:val="1"/>
        </w:numPr>
        <w:spacing w:after="112" w:line="292" w:lineRule="auto"/>
        <w:ind w:right="95" w:hanging="360"/>
      </w:pPr>
      <w:r>
        <w:t>Issue an Official Warning to a player</w:t>
      </w:r>
    </w:p>
    <w:p w14:paraId="2A748FA4" w14:textId="77777777" w:rsidR="00E44EA7" w:rsidRDefault="00E44EA7" w:rsidP="0061023F">
      <w:pPr>
        <w:numPr>
          <w:ilvl w:val="0"/>
          <w:numId w:val="1"/>
        </w:numPr>
        <w:spacing w:after="112" w:line="292" w:lineRule="auto"/>
        <w:ind w:right="95" w:hanging="360"/>
      </w:pPr>
      <w:r>
        <w:t>Suspend a player for 2 minutes</w:t>
      </w:r>
      <w:r w:rsidR="00D61268">
        <w:t xml:space="preserve"> (match play)</w:t>
      </w:r>
    </w:p>
    <w:p w14:paraId="54B75613" w14:textId="77777777" w:rsidR="00E44EA7" w:rsidRDefault="00E44EA7" w:rsidP="0061023F">
      <w:pPr>
        <w:numPr>
          <w:ilvl w:val="0"/>
          <w:numId w:val="1"/>
        </w:numPr>
        <w:spacing w:after="112" w:line="292" w:lineRule="auto"/>
        <w:ind w:right="95" w:hanging="360"/>
      </w:pPr>
      <w:r>
        <w:t>Order a play</w:t>
      </w:r>
      <w:r w:rsidR="00F904F7">
        <w:t>er</w:t>
      </w:r>
      <w:r>
        <w:t xml:space="preserve"> off</w:t>
      </w:r>
    </w:p>
    <w:p w14:paraId="186E0C65" w14:textId="77777777" w:rsidR="002E37C1" w:rsidRDefault="00AA1947" w:rsidP="002E37C1">
      <w:pPr>
        <w:spacing w:after="112" w:line="292" w:lineRule="auto"/>
        <w:ind w:left="13" w:right="95"/>
      </w:pPr>
      <w:r>
        <w:t xml:space="preserve">At any time an umpire may also ask a Captain/s to speak to her player/s regarding a specific required change in behaviour. The umpire must allow there to be adequate time </w:t>
      </w:r>
      <w:r w:rsidR="000C7F46">
        <w:t>for the message to be delivered to the player/s.</w:t>
      </w:r>
    </w:p>
    <w:p w14:paraId="50DE2AF9" w14:textId="77777777" w:rsidR="00E44EA7" w:rsidRDefault="00E44EA7" w:rsidP="0061023F">
      <w:pPr>
        <w:spacing w:after="108"/>
        <w:ind w:left="23" w:right="95"/>
        <w:jc w:val="both"/>
      </w:pPr>
      <w:r>
        <w:t>Actions that are contrary to the letter and spirit of the rules of the game or which do not meet accepted standards of good sportsmanship have been defined under Rule 13.2: Foul Play.</w:t>
      </w:r>
    </w:p>
    <w:p w14:paraId="762379B5" w14:textId="77777777" w:rsidR="00E44EA7" w:rsidRDefault="00E44EA7" w:rsidP="0061023F">
      <w:pPr>
        <w:spacing w:after="108"/>
        <w:ind w:left="23" w:right="95"/>
        <w:jc w:val="both"/>
      </w:pPr>
      <w:r>
        <w:t>Each element of Foul Play has a clear description of what is not acceptable and the sanctions and actions that the Umpire is to apply.</w:t>
      </w:r>
    </w:p>
    <w:p w14:paraId="4A00FA22" w14:textId="77777777" w:rsidR="00E44EA7" w:rsidRDefault="00E44EA7" w:rsidP="0061023F">
      <w:pPr>
        <w:ind w:left="23" w:right="95"/>
        <w:jc w:val="both"/>
      </w:pPr>
      <w:r>
        <w:t>Rule 13.3 provides details of what is expected in terms of discipline from Team Officials and bench players and the sanctions and actions that will be applied by the Umpire.</w:t>
      </w:r>
    </w:p>
    <w:p w14:paraId="2288BB0D" w14:textId="77777777" w:rsidR="0061023F" w:rsidRDefault="0061023F" w:rsidP="0061023F">
      <w:pPr>
        <w:ind w:left="23" w:right="95"/>
        <w:jc w:val="both"/>
      </w:pPr>
    </w:p>
    <w:p w14:paraId="727CAD3F" w14:textId="77777777" w:rsidR="00E44EA7" w:rsidRDefault="00E44EA7" w:rsidP="00E44EA7">
      <w:pPr>
        <w:ind w:left="23" w:right="2130"/>
      </w:pPr>
    </w:p>
    <w:tbl>
      <w:tblPr>
        <w:tblStyle w:val="TableGrid"/>
        <w:tblW w:w="9750" w:type="dxa"/>
        <w:tblInd w:w="21" w:type="dxa"/>
        <w:tblCellMar>
          <w:top w:w="10" w:type="dxa"/>
          <w:left w:w="55" w:type="dxa"/>
          <w:right w:w="35" w:type="dxa"/>
        </w:tblCellMar>
        <w:tblLook w:val="04A0" w:firstRow="1" w:lastRow="0" w:firstColumn="1" w:lastColumn="0" w:noHBand="0" w:noVBand="1"/>
      </w:tblPr>
      <w:tblGrid>
        <w:gridCol w:w="631"/>
        <w:gridCol w:w="1692"/>
        <w:gridCol w:w="1692"/>
        <w:gridCol w:w="771"/>
        <w:gridCol w:w="4964"/>
      </w:tblGrid>
      <w:tr w:rsidR="00E44EA7" w14:paraId="165BD32E" w14:textId="77777777" w:rsidTr="006C54CE">
        <w:trPr>
          <w:trHeight w:val="397"/>
        </w:trPr>
        <w:tc>
          <w:tcPr>
            <w:tcW w:w="609" w:type="dxa"/>
            <w:tcBorders>
              <w:top w:val="nil"/>
              <w:left w:val="nil"/>
              <w:bottom w:val="single" w:sz="8" w:space="0" w:color="00A0E3"/>
              <w:right w:val="nil"/>
            </w:tcBorders>
          </w:tcPr>
          <w:p w14:paraId="340F4DB0" w14:textId="77777777" w:rsidR="00E44EA7" w:rsidRDefault="00E44EA7" w:rsidP="006C54CE">
            <w:pPr>
              <w:spacing w:after="160" w:line="259" w:lineRule="auto"/>
            </w:pPr>
          </w:p>
        </w:tc>
        <w:tc>
          <w:tcPr>
            <w:tcW w:w="1695" w:type="dxa"/>
            <w:tcBorders>
              <w:top w:val="nil"/>
              <w:left w:val="nil"/>
              <w:bottom w:val="single" w:sz="8" w:space="0" w:color="00A0E3"/>
              <w:right w:val="single" w:sz="8" w:space="0" w:color="00A0E3"/>
            </w:tcBorders>
          </w:tcPr>
          <w:p w14:paraId="4A241FE5" w14:textId="77777777" w:rsidR="00E44EA7" w:rsidRDefault="00E44EA7" w:rsidP="006C54CE">
            <w:pPr>
              <w:spacing w:after="160" w:line="259" w:lineRule="auto"/>
            </w:pPr>
          </w:p>
        </w:tc>
        <w:tc>
          <w:tcPr>
            <w:tcW w:w="1695" w:type="dxa"/>
            <w:tcBorders>
              <w:top w:val="single" w:sz="8" w:space="0" w:color="00A0E3"/>
              <w:left w:val="single" w:sz="8" w:space="0" w:color="00A0E3"/>
              <w:bottom w:val="single" w:sz="8" w:space="0" w:color="00A0E3"/>
              <w:right w:val="nil"/>
            </w:tcBorders>
            <w:shd w:val="clear" w:color="auto" w:fill="00A0E3"/>
          </w:tcPr>
          <w:p w14:paraId="66E86E8E" w14:textId="77777777" w:rsidR="00E44EA7" w:rsidRDefault="00E44EA7" w:rsidP="006C54CE">
            <w:pPr>
              <w:spacing w:line="259" w:lineRule="auto"/>
              <w:ind w:left="25"/>
            </w:pPr>
            <w:r>
              <w:rPr>
                <w:color w:val="FFFFFF"/>
              </w:rPr>
              <w:t>Sanction</w:t>
            </w:r>
          </w:p>
        </w:tc>
        <w:tc>
          <w:tcPr>
            <w:tcW w:w="773" w:type="dxa"/>
            <w:tcBorders>
              <w:top w:val="single" w:sz="8" w:space="0" w:color="00A0E3"/>
              <w:left w:val="nil"/>
              <w:bottom w:val="single" w:sz="8" w:space="0" w:color="00A0E3"/>
              <w:right w:val="nil"/>
            </w:tcBorders>
            <w:shd w:val="clear" w:color="auto" w:fill="00A0E3"/>
          </w:tcPr>
          <w:p w14:paraId="7DE619AB" w14:textId="77777777" w:rsidR="00E44EA7" w:rsidRDefault="00E44EA7" w:rsidP="006C54CE">
            <w:pPr>
              <w:spacing w:line="259" w:lineRule="auto"/>
              <w:ind w:left="145"/>
            </w:pPr>
            <w:r>
              <w:rPr>
                <w:color w:val="FFFFFF"/>
              </w:rPr>
              <w:t>And</w:t>
            </w:r>
          </w:p>
        </w:tc>
        <w:tc>
          <w:tcPr>
            <w:tcW w:w="4979" w:type="dxa"/>
            <w:tcBorders>
              <w:top w:val="single" w:sz="8" w:space="0" w:color="00A0E3"/>
              <w:left w:val="nil"/>
              <w:bottom w:val="single" w:sz="8" w:space="0" w:color="00A0E3"/>
              <w:right w:val="single" w:sz="8" w:space="0" w:color="00A0E3"/>
            </w:tcBorders>
            <w:shd w:val="clear" w:color="auto" w:fill="00A0E3"/>
          </w:tcPr>
          <w:p w14:paraId="7F73BE63" w14:textId="77777777" w:rsidR="00E44EA7" w:rsidRDefault="00E44EA7" w:rsidP="006C54CE">
            <w:pPr>
              <w:spacing w:line="259" w:lineRule="auto"/>
              <w:ind w:left="25"/>
            </w:pPr>
            <w:r>
              <w:rPr>
                <w:color w:val="FFFFFF"/>
              </w:rPr>
              <w:t>Action</w:t>
            </w:r>
          </w:p>
        </w:tc>
      </w:tr>
      <w:tr w:rsidR="00E44EA7" w14:paraId="3AB1A8D1" w14:textId="77777777" w:rsidTr="00E44EA7">
        <w:trPr>
          <w:trHeight w:val="340"/>
        </w:trPr>
        <w:tc>
          <w:tcPr>
            <w:tcW w:w="609" w:type="dxa"/>
            <w:vMerge w:val="restart"/>
            <w:tcBorders>
              <w:top w:val="single" w:sz="8" w:space="0" w:color="00A0E3"/>
              <w:left w:val="single" w:sz="8" w:space="0" w:color="00A0E3"/>
              <w:bottom w:val="single" w:sz="8" w:space="0" w:color="00A0E3"/>
              <w:right w:val="single" w:sz="8" w:space="0" w:color="00A0E3"/>
            </w:tcBorders>
          </w:tcPr>
          <w:p w14:paraId="5BC13EE3" w14:textId="77777777" w:rsidR="00E44EA7" w:rsidRDefault="00E44EA7" w:rsidP="006C54CE">
            <w:pPr>
              <w:spacing w:line="259" w:lineRule="auto"/>
              <w:ind w:left="110"/>
            </w:pPr>
            <w:r>
              <w:rPr>
                <w:noProof/>
                <w:color w:val="000000"/>
                <w:lang w:val="en-US"/>
              </w:rPr>
              <mc:AlternateContent>
                <mc:Choice Requires="wpg">
                  <w:drawing>
                    <wp:anchor distT="0" distB="0" distL="114300" distR="114300" simplePos="0" relativeHeight="251658240" behindDoc="0" locked="0" layoutInCell="1" allowOverlap="1" wp14:anchorId="6BC2EE08" wp14:editId="30329986">
                      <wp:simplePos x="0" y="0"/>
                      <wp:positionH relativeFrom="column">
                        <wp:posOffset>-28575</wp:posOffset>
                      </wp:positionH>
                      <wp:positionV relativeFrom="paragraph">
                        <wp:posOffset>1270</wp:posOffset>
                      </wp:positionV>
                      <wp:extent cx="314325" cy="1619250"/>
                      <wp:effectExtent l="0" t="0" r="0" b="0"/>
                      <wp:wrapTopAndBottom/>
                      <wp:docPr id="17398" name="Group 17398"/>
                      <wp:cNvGraphicFramePr/>
                      <a:graphic xmlns:a="http://schemas.openxmlformats.org/drawingml/2006/main">
                        <a:graphicData uri="http://schemas.microsoft.com/office/word/2010/wordprocessingGroup">
                          <wpg:wgp>
                            <wpg:cNvGrpSpPr/>
                            <wpg:grpSpPr>
                              <a:xfrm>
                                <a:off x="0" y="0"/>
                                <a:ext cx="314325" cy="1619250"/>
                                <a:chOff x="0" y="0"/>
                                <a:chExt cx="153391" cy="596532"/>
                              </a:xfrm>
                            </wpg:grpSpPr>
                            <wps:wsp>
                              <wps:cNvPr id="1270" name="Rectangle 1270"/>
                              <wps:cNvSpPr/>
                              <wps:spPr>
                                <a:xfrm rot="-5399999">
                                  <a:off x="-294688" y="97833"/>
                                  <a:ext cx="793387" cy="204010"/>
                                </a:xfrm>
                                <a:prstGeom prst="rect">
                                  <a:avLst/>
                                </a:prstGeom>
                                <a:ln>
                                  <a:noFill/>
                                </a:ln>
                              </wps:spPr>
                              <wps:txbx>
                                <w:txbxContent>
                                  <w:p w14:paraId="05F9B1FF" w14:textId="77777777" w:rsidR="00E44EA7" w:rsidRDefault="00E44EA7" w:rsidP="00E44EA7">
                                    <w:r>
                                      <w:rPr>
                                        <w:color w:val="00A0E3"/>
                                      </w:rPr>
                                      <w:t>Unfair</w:t>
                                    </w:r>
                                    <w:r>
                                      <w:rPr>
                                        <w:color w:val="00A0E3"/>
                                        <w:spacing w:val="-282"/>
                                      </w:rPr>
                                      <w:t xml:space="preserve"> </w:t>
                                    </w:r>
                                    <w:r>
                                      <w:rPr>
                                        <w:color w:val="00A0E3"/>
                                      </w:rPr>
                                      <w:t>Play</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882D6C" id="Group 17398" o:spid="_x0000_s1026" style="position:absolute;left:0;text-align:left;margin-left:-2.25pt;margin-top:.1pt;width:24.75pt;height:127.5pt;z-index:251658240;mso-width-relative:margin;mso-height-relative:margin" coordsize="153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">
                      <v:rect id="Rectangle 1270" o:spid="_x0000_s1027" style="position:absolute;left:-2947;top:979;width:7933;height:2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yNsYA&#10;AADdAAAADwAAAGRycy9kb3ducmV2LnhtbESPT2sCQQzF74LfYYjQm84qpZbVUYog20uFaise4072&#10;D93JbHdGXb+9ORR6S3gv7/2yXPeuUVfqQu3ZwHSSgCLOva25NPB12I5fQYWIbLHxTAbuFGC9Gg6W&#10;mFp/40+67mOpJIRDigaqGNtU65BX5DBMfEssWuE7h1HWrtS2w5uEu0bPkuRFO6xZGipsaVNR/rO/&#10;OAPf08PlmIXdmU/F7/z5I2a7osyMeRr1bwtQkfr4b/67freCP5sLv3wjI+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fyNsYAAADdAAAADwAAAAAAAAAAAAAAAACYAgAAZHJz&#10;L2Rvd25yZXYueG1sUEsFBgAAAAAEAAQA9QAAAIsDAAAAAA==&#10;" filled="f" stroked="f">
                        <v:textbox inset="0,0,0,0">
                          <w:txbxContent>
                            <w:p w:rsidR="00E44EA7" w:rsidRDefault="00E44EA7" w:rsidP="00E44EA7">
                              <w:r>
                                <w:rPr>
                                  <w:color w:val="00A0E3"/>
                                </w:rPr>
                                <w:t>Unfair</w:t>
                              </w:r>
                              <w:r>
                                <w:rPr>
                                  <w:color w:val="00A0E3"/>
                                  <w:spacing w:val="-282"/>
                                </w:rPr>
                                <w:t xml:space="preserve"> </w:t>
                              </w:r>
                              <w:r>
                                <w:rPr>
                                  <w:color w:val="00A0E3"/>
                                </w:rPr>
                                <w:t>Play</w:t>
                              </w:r>
                            </w:p>
                          </w:txbxContent>
                        </v:textbox>
                      </v:rect>
                      <w10:wrap type="topAndBottom"/>
                    </v:group>
                  </w:pict>
                </mc:Fallback>
              </mc:AlternateContent>
            </w:r>
          </w:p>
        </w:tc>
        <w:tc>
          <w:tcPr>
            <w:tcW w:w="1695" w:type="dxa"/>
            <w:tcBorders>
              <w:top w:val="single" w:sz="8" w:space="0" w:color="00A0E3"/>
              <w:left w:val="single" w:sz="8" w:space="0" w:color="00A0E3"/>
              <w:bottom w:val="single" w:sz="16" w:space="0" w:color="00A0E3"/>
              <w:right w:val="single" w:sz="8" w:space="0" w:color="00A0E3"/>
            </w:tcBorders>
            <w:vAlign w:val="center"/>
          </w:tcPr>
          <w:p w14:paraId="1F9666A1" w14:textId="77777777" w:rsidR="00E44EA7" w:rsidRDefault="00E44EA7" w:rsidP="006C54CE">
            <w:pPr>
              <w:spacing w:line="259" w:lineRule="auto"/>
              <w:ind w:left="24"/>
            </w:pPr>
            <w:r>
              <w:t>Delaying Play</w:t>
            </w:r>
          </w:p>
        </w:tc>
        <w:tc>
          <w:tcPr>
            <w:tcW w:w="1695" w:type="dxa"/>
            <w:tcBorders>
              <w:top w:val="single" w:sz="8" w:space="0" w:color="00A0E3"/>
              <w:left w:val="single" w:sz="8" w:space="0" w:color="00A0E3"/>
              <w:bottom w:val="single" w:sz="16" w:space="0" w:color="00A0E3"/>
              <w:right w:val="single" w:sz="8" w:space="0" w:color="00A0E3"/>
            </w:tcBorders>
            <w:vAlign w:val="center"/>
          </w:tcPr>
          <w:p w14:paraId="67EBF1FF" w14:textId="77777777" w:rsidR="00E44EA7" w:rsidRDefault="00E44EA7" w:rsidP="006C54CE">
            <w:pPr>
              <w:spacing w:line="259" w:lineRule="auto"/>
              <w:ind w:left="24"/>
            </w:pPr>
            <w:r>
              <w:t>Penalty Pass</w:t>
            </w:r>
          </w:p>
        </w:tc>
        <w:tc>
          <w:tcPr>
            <w:tcW w:w="773" w:type="dxa"/>
            <w:tcBorders>
              <w:top w:val="single" w:sz="8" w:space="0" w:color="00A0E3"/>
              <w:left w:val="single" w:sz="8" w:space="0" w:color="00A0E3"/>
              <w:bottom w:val="single" w:sz="16" w:space="0" w:color="00A0E3"/>
              <w:right w:val="single" w:sz="8" w:space="0" w:color="00A0E3"/>
            </w:tcBorders>
            <w:vAlign w:val="center"/>
          </w:tcPr>
          <w:p w14:paraId="61AFB6BA" w14:textId="77777777" w:rsidR="00E44EA7" w:rsidRDefault="00E44EA7" w:rsidP="006C54CE">
            <w:pPr>
              <w:spacing w:line="259" w:lineRule="auto"/>
              <w:ind w:right="21"/>
              <w:jc w:val="center"/>
            </w:pPr>
            <w:r>
              <w:t>+</w:t>
            </w:r>
          </w:p>
        </w:tc>
        <w:tc>
          <w:tcPr>
            <w:tcW w:w="4979" w:type="dxa"/>
            <w:tcBorders>
              <w:top w:val="single" w:sz="8" w:space="0" w:color="00A0E3"/>
              <w:left w:val="single" w:sz="8" w:space="0" w:color="00A0E3"/>
              <w:bottom w:val="single" w:sz="16" w:space="0" w:color="00A0E3"/>
              <w:right w:val="single" w:sz="8" w:space="0" w:color="00A0E3"/>
            </w:tcBorders>
            <w:vAlign w:val="center"/>
          </w:tcPr>
          <w:p w14:paraId="2D01D769" w14:textId="77777777" w:rsidR="00E44EA7" w:rsidRDefault="00E44EA7" w:rsidP="006C54CE">
            <w:pPr>
              <w:spacing w:line="259" w:lineRule="auto"/>
              <w:ind w:right="21"/>
              <w:jc w:val="center"/>
            </w:pPr>
            <w:r>
              <w:t>Advance the penalty and Caution</w:t>
            </w:r>
          </w:p>
        </w:tc>
      </w:tr>
      <w:tr w:rsidR="00E44EA7" w14:paraId="6477B554" w14:textId="77777777" w:rsidTr="00E44EA7">
        <w:trPr>
          <w:trHeight w:val="520"/>
        </w:trPr>
        <w:tc>
          <w:tcPr>
            <w:tcW w:w="0" w:type="auto"/>
            <w:vMerge/>
            <w:tcBorders>
              <w:top w:val="nil"/>
              <w:left w:val="single" w:sz="8" w:space="0" w:color="00A0E3"/>
              <w:bottom w:val="nil"/>
              <w:right w:val="single" w:sz="8" w:space="0" w:color="00A0E3"/>
            </w:tcBorders>
          </w:tcPr>
          <w:p w14:paraId="4CA63351"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16" w:space="0" w:color="00A0E3"/>
              <w:right w:val="single" w:sz="8" w:space="0" w:color="00A0E3"/>
            </w:tcBorders>
            <w:vAlign w:val="center"/>
          </w:tcPr>
          <w:p w14:paraId="1F0B78A7" w14:textId="77777777" w:rsidR="00E44EA7" w:rsidRDefault="00E44EA7" w:rsidP="006C54CE">
            <w:pPr>
              <w:spacing w:line="259" w:lineRule="auto"/>
              <w:ind w:left="24"/>
            </w:pPr>
            <w:r>
              <w:t>Intentional infringing</w:t>
            </w:r>
          </w:p>
        </w:tc>
        <w:tc>
          <w:tcPr>
            <w:tcW w:w="1695" w:type="dxa"/>
            <w:tcBorders>
              <w:top w:val="single" w:sz="16" w:space="0" w:color="00A0E3"/>
              <w:left w:val="single" w:sz="8" w:space="0" w:color="00A0E3"/>
              <w:bottom w:val="single" w:sz="16" w:space="0" w:color="00A0E3"/>
              <w:right w:val="single" w:sz="8" w:space="0" w:color="00A0E3"/>
            </w:tcBorders>
            <w:vAlign w:val="center"/>
          </w:tcPr>
          <w:p w14:paraId="16206A6C"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16" w:space="0" w:color="00A0E3"/>
              <w:right w:val="single" w:sz="8" w:space="0" w:color="00A0E3"/>
            </w:tcBorders>
            <w:vAlign w:val="center"/>
          </w:tcPr>
          <w:p w14:paraId="749F7D35"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16" w:space="0" w:color="00A0E3"/>
              <w:right w:val="single" w:sz="8" w:space="0" w:color="00A0E3"/>
            </w:tcBorders>
            <w:vAlign w:val="center"/>
          </w:tcPr>
          <w:p w14:paraId="25936180" w14:textId="77777777" w:rsidR="002E37C1" w:rsidRDefault="002E37C1" w:rsidP="002E37C1">
            <w:pPr>
              <w:spacing w:line="259" w:lineRule="auto"/>
              <w:ind w:right="21"/>
              <w:jc w:val="center"/>
            </w:pPr>
            <w:r>
              <w:t>Caution</w:t>
            </w:r>
          </w:p>
          <w:p w14:paraId="22104019" w14:textId="77777777" w:rsidR="00E44EA7" w:rsidRDefault="002E37C1" w:rsidP="002E37C1">
            <w:pPr>
              <w:spacing w:line="259" w:lineRule="auto"/>
              <w:ind w:right="21"/>
              <w:jc w:val="center"/>
            </w:pPr>
            <w:r>
              <w:t>Progress to Official Warning and Suspension if player continues to infringe</w:t>
            </w:r>
          </w:p>
        </w:tc>
      </w:tr>
      <w:tr w:rsidR="00E44EA7" w14:paraId="0F9FF24B" w14:textId="77777777" w:rsidTr="00E44EA7">
        <w:trPr>
          <w:trHeight w:val="1168"/>
        </w:trPr>
        <w:tc>
          <w:tcPr>
            <w:tcW w:w="0" w:type="auto"/>
            <w:vMerge/>
            <w:tcBorders>
              <w:top w:val="nil"/>
              <w:left w:val="single" w:sz="8" w:space="0" w:color="00A0E3"/>
              <w:bottom w:val="nil"/>
              <w:right w:val="single" w:sz="8" w:space="0" w:color="00A0E3"/>
            </w:tcBorders>
          </w:tcPr>
          <w:p w14:paraId="5F7444D6"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16" w:space="0" w:color="00A0E3"/>
              <w:right w:val="single" w:sz="8" w:space="0" w:color="00A0E3"/>
            </w:tcBorders>
            <w:vAlign w:val="center"/>
          </w:tcPr>
          <w:p w14:paraId="0A81A01C" w14:textId="77777777" w:rsidR="00E44EA7" w:rsidRDefault="00E44EA7" w:rsidP="006C54CE">
            <w:pPr>
              <w:spacing w:line="259" w:lineRule="auto"/>
              <w:ind w:left="24"/>
            </w:pPr>
            <w:r>
              <w:t xml:space="preserve">Infringements when the ball is not in play </w:t>
            </w:r>
          </w:p>
        </w:tc>
        <w:tc>
          <w:tcPr>
            <w:tcW w:w="1695" w:type="dxa"/>
            <w:tcBorders>
              <w:top w:val="single" w:sz="16" w:space="0" w:color="00A0E3"/>
              <w:left w:val="single" w:sz="8" w:space="0" w:color="00A0E3"/>
              <w:bottom w:val="single" w:sz="16" w:space="0" w:color="00A0E3"/>
              <w:right w:val="single" w:sz="8" w:space="0" w:color="00A0E3"/>
            </w:tcBorders>
            <w:vAlign w:val="center"/>
          </w:tcPr>
          <w:p w14:paraId="29E807E6" w14:textId="77777777" w:rsidR="00E44EA7" w:rsidRDefault="00E44EA7" w:rsidP="006C54CE">
            <w:pPr>
              <w:spacing w:line="236" w:lineRule="auto"/>
              <w:ind w:left="24"/>
            </w:pPr>
            <w:r>
              <w:t xml:space="preserve">Free pass (minor infringement) </w:t>
            </w:r>
          </w:p>
          <w:p w14:paraId="4583BF19" w14:textId="77777777" w:rsidR="00E44EA7" w:rsidRDefault="00E44EA7" w:rsidP="006C54CE">
            <w:pPr>
              <w:spacing w:line="259" w:lineRule="auto"/>
              <w:ind w:left="24"/>
            </w:pPr>
            <w:r>
              <w:t>Penalty Pass (Major infringement)</w:t>
            </w:r>
          </w:p>
        </w:tc>
        <w:tc>
          <w:tcPr>
            <w:tcW w:w="773" w:type="dxa"/>
            <w:tcBorders>
              <w:top w:val="single" w:sz="16" w:space="0" w:color="00A0E3"/>
              <w:left w:val="single" w:sz="8" w:space="0" w:color="00A0E3"/>
              <w:bottom w:val="single" w:sz="16" w:space="0" w:color="00A0E3"/>
              <w:right w:val="single" w:sz="8" w:space="0" w:color="00A0E3"/>
            </w:tcBorders>
            <w:vAlign w:val="center"/>
          </w:tcPr>
          <w:p w14:paraId="6A46F2ED"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16" w:space="0" w:color="00A0E3"/>
              <w:right w:val="single" w:sz="8" w:space="0" w:color="00A0E3"/>
            </w:tcBorders>
            <w:vAlign w:val="center"/>
          </w:tcPr>
          <w:p w14:paraId="3EE26DED" w14:textId="77777777" w:rsidR="00E44EA7" w:rsidRDefault="00E44EA7" w:rsidP="006C54CE">
            <w:pPr>
              <w:spacing w:line="259" w:lineRule="auto"/>
              <w:ind w:right="21"/>
              <w:jc w:val="center"/>
            </w:pPr>
            <w:r>
              <w:t>If appropriate - Caution</w:t>
            </w:r>
          </w:p>
        </w:tc>
      </w:tr>
      <w:tr w:rsidR="00E44EA7" w14:paraId="4015FE02" w14:textId="77777777" w:rsidTr="00E44EA7">
        <w:trPr>
          <w:trHeight w:val="736"/>
        </w:trPr>
        <w:tc>
          <w:tcPr>
            <w:tcW w:w="0" w:type="auto"/>
            <w:vMerge/>
            <w:tcBorders>
              <w:top w:val="nil"/>
              <w:left w:val="single" w:sz="8" w:space="0" w:color="00A0E3"/>
              <w:bottom w:val="nil"/>
              <w:right w:val="single" w:sz="8" w:space="0" w:color="00A0E3"/>
            </w:tcBorders>
          </w:tcPr>
          <w:p w14:paraId="061EEEE2"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16" w:space="0" w:color="00A0E3"/>
              <w:right w:val="single" w:sz="8" w:space="0" w:color="00A0E3"/>
            </w:tcBorders>
            <w:vAlign w:val="center"/>
          </w:tcPr>
          <w:p w14:paraId="6BBEFA16" w14:textId="77777777" w:rsidR="00E44EA7" w:rsidRDefault="00E44EA7" w:rsidP="006C54CE">
            <w:pPr>
              <w:spacing w:line="259" w:lineRule="auto"/>
              <w:ind w:left="24"/>
            </w:pPr>
            <w:r>
              <w:t>Persistent infringing</w:t>
            </w:r>
          </w:p>
        </w:tc>
        <w:tc>
          <w:tcPr>
            <w:tcW w:w="1695" w:type="dxa"/>
            <w:tcBorders>
              <w:top w:val="single" w:sz="16" w:space="0" w:color="00A0E3"/>
              <w:left w:val="single" w:sz="8" w:space="0" w:color="00A0E3"/>
              <w:bottom w:val="single" w:sz="16" w:space="0" w:color="00A0E3"/>
              <w:right w:val="single" w:sz="8" w:space="0" w:color="00A0E3"/>
            </w:tcBorders>
            <w:vAlign w:val="center"/>
          </w:tcPr>
          <w:p w14:paraId="188D21B8"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16" w:space="0" w:color="00A0E3"/>
              <w:right w:val="single" w:sz="8" w:space="0" w:color="00A0E3"/>
            </w:tcBorders>
            <w:vAlign w:val="center"/>
          </w:tcPr>
          <w:p w14:paraId="79534FE7"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16" w:space="0" w:color="00A0E3"/>
              <w:right w:val="single" w:sz="8" w:space="0" w:color="00A0E3"/>
            </w:tcBorders>
            <w:vAlign w:val="center"/>
          </w:tcPr>
          <w:p w14:paraId="0C2D5CBD" w14:textId="77777777" w:rsidR="00E44EA7" w:rsidRDefault="00E44EA7" w:rsidP="006C54CE">
            <w:pPr>
              <w:spacing w:line="259" w:lineRule="auto"/>
              <w:ind w:right="21"/>
              <w:jc w:val="center"/>
            </w:pPr>
            <w:r>
              <w:t>Caution</w:t>
            </w:r>
          </w:p>
          <w:p w14:paraId="434B700A" w14:textId="77777777" w:rsidR="00E44EA7" w:rsidRDefault="00E44EA7" w:rsidP="002E37C1">
            <w:pPr>
              <w:spacing w:line="259" w:lineRule="auto"/>
              <w:ind w:left="359" w:right="325"/>
              <w:jc w:val="center"/>
            </w:pPr>
            <w:r>
              <w:t xml:space="preserve">Progress to Official Warning and Suspension if player continues </w:t>
            </w:r>
            <w:r w:rsidR="002E37C1">
              <w:t>to infringe</w:t>
            </w:r>
          </w:p>
        </w:tc>
      </w:tr>
      <w:tr w:rsidR="00E44EA7" w14:paraId="0C68D753" w14:textId="77777777" w:rsidTr="00E44EA7">
        <w:trPr>
          <w:trHeight w:val="340"/>
        </w:trPr>
        <w:tc>
          <w:tcPr>
            <w:tcW w:w="0" w:type="auto"/>
            <w:vMerge/>
            <w:tcBorders>
              <w:top w:val="nil"/>
              <w:left w:val="single" w:sz="8" w:space="0" w:color="00A0E3"/>
              <w:bottom w:val="nil"/>
              <w:right w:val="single" w:sz="8" w:space="0" w:color="00A0E3"/>
            </w:tcBorders>
          </w:tcPr>
          <w:p w14:paraId="26BE6C6B"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16" w:space="0" w:color="00A0E3"/>
              <w:right w:val="single" w:sz="8" w:space="0" w:color="00A0E3"/>
            </w:tcBorders>
            <w:vAlign w:val="center"/>
          </w:tcPr>
          <w:p w14:paraId="7252089B" w14:textId="77777777" w:rsidR="00E44EA7" w:rsidRDefault="00E44EA7" w:rsidP="006C54CE">
            <w:pPr>
              <w:spacing w:line="259" w:lineRule="auto"/>
              <w:ind w:left="24"/>
            </w:pPr>
            <w:r>
              <w:t>Intimidation</w:t>
            </w:r>
          </w:p>
        </w:tc>
        <w:tc>
          <w:tcPr>
            <w:tcW w:w="1695" w:type="dxa"/>
            <w:tcBorders>
              <w:top w:val="single" w:sz="16" w:space="0" w:color="00A0E3"/>
              <w:left w:val="single" w:sz="8" w:space="0" w:color="00A0E3"/>
              <w:bottom w:val="single" w:sz="16" w:space="0" w:color="00A0E3"/>
              <w:right w:val="single" w:sz="8" w:space="0" w:color="00A0E3"/>
            </w:tcBorders>
            <w:vAlign w:val="center"/>
          </w:tcPr>
          <w:p w14:paraId="502103F1"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16" w:space="0" w:color="00A0E3"/>
              <w:right w:val="single" w:sz="8" w:space="0" w:color="00A0E3"/>
            </w:tcBorders>
            <w:vAlign w:val="center"/>
          </w:tcPr>
          <w:p w14:paraId="1DA1021B"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16" w:space="0" w:color="00A0E3"/>
              <w:right w:val="single" w:sz="8" w:space="0" w:color="00A0E3"/>
            </w:tcBorders>
            <w:vAlign w:val="center"/>
          </w:tcPr>
          <w:p w14:paraId="44DA7936" w14:textId="77777777" w:rsidR="00E44EA7" w:rsidRDefault="00E44EA7" w:rsidP="006C54CE">
            <w:pPr>
              <w:spacing w:line="259" w:lineRule="auto"/>
              <w:ind w:right="21"/>
              <w:jc w:val="center"/>
            </w:pPr>
            <w:r>
              <w:t>Caution</w:t>
            </w:r>
          </w:p>
        </w:tc>
      </w:tr>
      <w:tr w:rsidR="00E44EA7" w14:paraId="7ACABD89" w14:textId="77777777" w:rsidTr="00E44EA7">
        <w:trPr>
          <w:trHeight w:val="520"/>
        </w:trPr>
        <w:tc>
          <w:tcPr>
            <w:tcW w:w="0" w:type="auto"/>
            <w:vMerge/>
            <w:tcBorders>
              <w:top w:val="nil"/>
              <w:left w:val="single" w:sz="8" w:space="0" w:color="00A0E3"/>
              <w:bottom w:val="single" w:sz="8" w:space="0" w:color="00A0E3"/>
              <w:right w:val="single" w:sz="8" w:space="0" w:color="00A0E3"/>
            </w:tcBorders>
          </w:tcPr>
          <w:p w14:paraId="2D19424D"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8" w:space="0" w:color="00A0E3"/>
              <w:right w:val="single" w:sz="8" w:space="0" w:color="00A0E3"/>
            </w:tcBorders>
            <w:vAlign w:val="center"/>
          </w:tcPr>
          <w:p w14:paraId="3D1151D3" w14:textId="77777777" w:rsidR="00E44EA7" w:rsidRDefault="00E44EA7" w:rsidP="006C54CE">
            <w:pPr>
              <w:spacing w:line="259" w:lineRule="auto"/>
              <w:ind w:left="24"/>
            </w:pPr>
            <w:r>
              <w:t>Retaliation</w:t>
            </w:r>
          </w:p>
        </w:tc>
        <w:tc>
          <w:tcPr>
            <w:tcW w:w="1695" w:type="dxa"/>
            <w:tcBorders>
              <w:top w:val="single" w:sz="16" w:space="0" w:color="00A0E3"/>
              <w:left w:val="single" w:sz="8" w:space="0" w:color="00A0E3"/>
              <w:bottom w:val="single" w:sz="8" w:space="0" w:color="00A0E3"/>
              <w:right w:val="single" w:sz="8" w:space="0" w:color="00A0E3"/>
            </w:tcBorders>
            <w:vAlign w:val="center"/>
          </w:tcPr>
          <w:p w14:paraId="5C7CDAED"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8" w:space="0" w:color="00A0E3"/>
              <w:right w:val="single" w:sz="8" w:space="0" w:color="00A0E3"/>
            </w:tcBorders>
            <w:vAlign w:val="center"/>
          </w:tcPr>
          <w:p w14:paraId="3CE796AE"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8" w:space="0" w:color="00A0E3"/>
              <w:right w:val="single" w:sz="8" w:space="0" w:color="00A0E3"/>
            </w:tcBorders>
            <w:vAlign w:val="center"/>
          </w:tcPr>
          <w:p w14:paraId="1B8C7039" w14:textId="77777777" w:rsidR="00E44EA7" w:rsidRDefault="00E44EA7" w:rsidP="006C54CE">
            <w:pPr>
              <w:spacing w:line="259" w:lineRule="auto"/>
              <w:ind w:right="21"/>
              <w:jc w:val="center"/>
            </w:pPr>
            <w:r>
              <w:t>Caution</w:t>
            </w:r>
          </w:p>
          <w:p w14:paraId="75B9FA78" w14:textId="77777777" w:rsidR="00E44EA7" w:rsidRDefault="00E44EA7" w:rsidP="006C54CE">
            <w:pPr>
              <w:spacing w:line="259" w:lineRule="auto"/>
              <w:ind w:left="44"/>
            </w:pPr>
            <w:r>
              <w:t>If considered serious, Official Warning or Suspension</w:t>
            </w:r>
          </w:p>
        </w:tc>
      </w:tr>
      <w:tr w:rsidR="00E44EA7" w14:paraId="58C5932E" w14:textId="77777777" w:rsidTr="006C54CE">
        <w:trPr>
          <w:trHeight w:val="227"/>
        </w:trPr>
        <w:tc>
          <w:tcPr>
            <w:tcW w:w="609" w:type="dxa"/>
            <w:tcBorders>
              <w:top w:val="single" w:sz="8" w:space="0" w:color="00A0E3"/>
              <w:left w:val="single" w:sz="8" w:space="0" w:color="00A0E3"/>
              <w:bottom w:val="single" w:sz="8" w:space="0" w:color="00A0E3"/>
              <w:right w:val="nil"/>
            </w:tcBorders>
            <w:shd w:val="clear" w:color="auto" w:fill="00A0E3"/>
          </w:tcPr>
          <w:p w14:paraId="4ED618FF" w14:textId="77777777" w:rsidR="00E44EA7" w:rsidRDefault="00E44EA7" w:rsidP="006C54CE">
            <w:pPr>
              <w:spacing w:after="160" w:line="259" w:lineRule="auto"/>
            </w:pPr>
          </w:p>
        </w:tc>
        <w:tc>
          <w:tcPr>
            <w:tcW w:w="3389" w:type="dxa"/>
            <w:gridSpan w:val="2"/>
            <w:tcBorders>
              <w:top w:val="single" w:sz="8" w:space="0" w:color="00A0E3"/>
              <w:left w:val="nil"/>
              <w:bottom w:val="single" w:sz="8" w:space="0" w:color="00A0E3"/>
              <w:right w:val="nil"/>
            </w:tcBorders>
            <w:shd w:val="clear" w:color="auto" w:fill="00A0E3"/>
          </w:tcPr>
          <w:p w14:paraId="0689BB98" w14:textId="77777777" w:rsidR="00E44EA7" w:rsidRDefault="00E44EA7" w:rsidP="006C54CE">
            <w:pPr>
              <w:spacing w:after="160" w:line="259" w:lineRule="auto"/>
            </w:pPr>
          </w:p>
        </w:tc>
        <w:tc>
          <w:tcPr>
            <w:tcW w:w="773" w:type="dxa"/>
            <w:tcBorders>
              <w:top w:val="single" w:sz="8" w:space="0" w:color="00A0E3"/>
              <w:left w:val="nil"/>
              <w:bottom w:val="single" w:sz="8" w:space="0" w:color="00A0E3"/>
              <w:right w:val="nil"/>
            </w:tcBorders>
            <w:shd w:val="clear" w:color="auto" w:fill="00A0E3"/>
          </w:tcPr>
          <w:p w14:paraId="6CEE583C" w14:textId="77777777" w:rsidR="00E44EA7" w:rsidRDefault="00E44EA7" w:rsidP="006C54CE">
            <w:pPr>
              <w:spacing w:after="160" w:line="259" w:lineRule="auto"/>
            </w:pPr>
          </w:p>
        </w:tc>
        <w:tc>
          <w:tcPr>
            <w:tcW w:w="4979" w:type="dxa"/>
            <w:tcBorders>
              <w:top w:val="single" w:sz="8" w:space="0" w:color="00A0E3"/>
              <w:left w:val="nil"/>
              <w:bottom w:val="single" w:sz="8" w:space="0" w:color="00A0E3"/>
              <w:right w:val="single" w:sz="8" w:space="0" w:color="00A0E3"/>
            </w:tcBorders>
            <w:shd w:val="clear" w:color="auto" w:fill="00A0E3"/>
          </w:tcPr>
          <w:p w14:paraId="0EBBE179" w14:textId="77777777" w:rsidR="00E44EA7" w:rsidRDefault="00E44EA7" w:rsidP="006C54CE">
            <w:pPr>
              <w:spacing w:after="160" w:line="259" w:lineRule="auto"/>
            </w:pPr>
          </w:p>
        </w:tc>
      </w:tr>
      <w:tr w:rsidR="00E44EA7" w14:paraId="3495E680" w14:textId="77777777" w:rsidTr="00E44EA7">
        <w:trPr>
          <w:trHeight w:val="520"/>
        </w:trPr>
        <w:tc>
          <w:tcPr>
            <w:tcW w:w="609" w:type="dxa"/>
            <w:vMerge w:val="restart"/>
            <w:tcBorders>
              <w:top w:val="single" w:sz="8" w:space="0" w:color="00A0E3"/>
              <w:left w:val="single" w:sz="8" w:space="0" w:color="00A0E3"/>
              <w:bottom w:val="single" w:sz="8" w:space="0" w:color="00A0E3"/>
              <w:right w:val="single" w:sz="8" w:space="0" w:color="00A0E3"/>
            </w:tcBorders>
          </w:tcPr>
          <w:p w14:paraId="2EAC3CB4" w14:textId="77777777" w:rsidR="00E44EA7" w:rsidRDefault="00E44EA7" w:rsidP="006C54CE">
            <w:pPr>
              <w:spacing w:line="259" w:lineRule="auto"/>
            </w:pPr>
            <w:r>
              <w:rPr>
                <w:noProof/>
                <w:color w:val="000000"/>
                <w:lang w:val="en-US"/>
              </w:rPr>
              <mc:AlternateContent>
                <mc:Choice Requires="wpg">
                  <w:drawing>
                    <wp:inline distT="0" distB="0" distL="0" distR="0" wp14:anchorId="203883D2" wp14:editId="3325D679">
                      <wp:extent cx="343685" cy="720946"/>
                      <wp:effectExtent l="0" t="0" r="0" b="0"/>
                      <wp:docPr id="18178" name="Group 18178"/>
                      <wp:cNvGraphicFramePr/>
                      <a:graphic xmlns:a="http://schemas.openxmlformats.org/drawingml/2006/main">
                        <a:graphicData uri="http://schemas.microsoft.com/office/word/2010/wordprocessingGroup">
                          <wpg:wgp>
                            <wpg:cNvGrpSpPr/>
                            <wpg:grpSpPr>
                              <a:xfrm>
                                <a:off x="0" y="0"/>
                                <a:ext cx="343685" cy="720946"/>
                                <a:chOff x="1" y="-206152"/>
                                <a:chExt cx="343685" cy="830853"/>
                              </a:xfrm>
                            </wpg:grpSpPr>
                            <wps:wsp>
                              <wps:cNvPr id="1271" name="Rectangle 1271"/>
                              <wps:cNvSpPr/>
                              <wps:spPr>
                                <a:xfrm rot="16200001">
                                  <a:off x="-313421" y="107270"/>
                                  <a:ext cx="830853" cy="204010"/>
                                </a:xfrm>
                                <a:prstGeom prst="rect">
                                  <a:avLst/>
                                </a:prstGeom>
                                <a:ln>
                                  <a:noFill/>
                                </a:ln>
                              </wps:spPr>
                              <wps:txbx>
                                <w:txbxContent>
                                  <w:p w14:paraId="22D16789" w14:textId="77777777" w:rsidR="00E44EA7" w:rsidRDefault="00E44EA7" w:rsidP="00E44EA7">
                                    <w:r>
                                      <w:rPr>
                                        <w:color w:val="00A0E3"/>
                                      </w:rPr>
                                      <w:t>Dangerous</w:t>
                                    </w:r>
                                    <w:r>
                                      <w:rPr>
                                        <w:color w:val="00A0E3"/>
                                        <w:spacing w:val="-41"/>
                                      </w:rPr>
                                      <w:t xml:space="preserve"> </w:t>
                                    </w:r>
                                  </w:p>
                                </w:txbxContent>
                              </wps:txbx>
                              <wps:bodyPr horzOverflow="overflow" vert="horz" lIns="0" tIns="0" rIns="0" bIns="0" rtlCol="0">
                                <a:noAutofit/>
                              </wps:bodyPr>
                            </wps:wsp>
                            <wps:wsp>
                              <wps:cNvPr id="1272" name="Rectangle 1272"/>
                              <wps:cNvSpPr/>
                              <wps:spPr>
                                <a:xfrm rot="16200001">
                                  <a:off x="90095" y="173524"/>
                                  <a:ext cx="303172" cy="204010"/>
                                </a:xfrm>
                                <a:prstGeom prst="rect">
                                  <a:avLst/>
                                </a:prstGeom>
                                <a:ln>
                                  <a:noFill/>
                                </a:ln>
                              </wps:spPr>
                              <wps:txbx>
                                <w:txbxContent>
                                  <w:p w14:paraId="32AC5385" w14:textId="77777777" w:rsidR="00E44EA7" w:rsidRDefault="00E44EA7" w:rsidP="00E44EA7">
                                    <w:r>
                                      <w:rPr>
                                        <w:color w:val="00A0E3"/>
                                      </w:rPr>
                                      <w:t>Play</w:t>
                                    </w:r>
                                  </w:p>
                                </w:txbxContent>
                              </wps:txbx>
                              <wps:bodyPr horzOverflow="overflow" vert="horz" lIns="0" tIns="0" rIns="0" bIns="0" rtlCol="0">
                                <a:noAutofit/>
                              </wps:bodyPr>
                            </wps:wsp>
                            <wps:wsp>
                              <wps:cNvPr id="1273" name="Rectangle 1273"/>
                              <wps:cNvSpPr/>
                              <wps:spPr>
                                <a:xfrm rot="-5399999">
                                  <a:off x="219333" y="272402"/>
                                  <a:ext cx="44694" cy="204010"/>
                                </a:xfrm>
                                <a:prstGeom prst="rect">
                                  <a:avLst/>
                                </a:prstGeom>
                                <a:ln>
                                  <a:noFill/>
                                </a:ln>
                              </wps:spPr>
                              <wps:txbx>
                                <w:txbxContent>
                                  <w:p w14:paraId="3F239289" w14:textId="77777777" w:rsidR="00E44EA7" w:rsidRDefault="00E44EA7" w:rsidP="00E44EA7">
                                    <w:r>
                                      <w:rPr>
                                        <w:color w:val="00A0E3"/>
                                      </w:rPr>
                                      <w:t xml:space="preserve"> </w:t>
                                    </w:r>
                                  </w:p>
                                </w:txbxContent>
                              </wps:txbx>
                              <wps:bodyPr horzOverflow="overflow" vert="horz" lIns="0" tIns="0" rIns="0" bIns="0" rtlCol="0">
                                <a:noAutofit/>
                              </wps:bodyPr>
                            </wps:wsp>
                          </wpg:wgp>
                        </a:graphicData>
                      </a:graphic>
                    </wp:inline>
                  </w:drawing>
                </mc:Choice>
                <mc:Fallback>
                  <w:pict>
                    <v:group w14:anchorId="198414C6" id="Group 18178" o:spid="_x0000_s1028" style="width:27.05pt;height:56.75pt;mso-position-horizontal-relative:char;mso-position-vertical-relative:line" coordorigin=",-2061" coordsize="3436,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">
                      <v:rect id="Rectangle 1271" o:spid="_x0000_s1029" style="position:absolute;left:-3134;top:1073;width:8308;height:2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XrcQA&#10;AADdAAAADwAAAGRycy9kb3ducmV2LnhtbERPS2vCQBC+C/0PyxR6M5uI1BLdhFKQeKlQbYvHMTt5&#10;YHY2ZldN/323UPA2H99zVvloOnGlwbWWFSRRDIK4tLrlWsHnfj19AeE8ssbOMin4IQd59jBZYart&#10;jT/ouvO1CCHsUlTQeN+nUrqyIYMusj1x4Co7GPQBDrXUA95CuOnkLI6fpcGWQ0ODPb01VJ52F6Pg&#10;K9lfvgu3PfKhOi/m777YVnWh1NPj+LoE4Wn0d/G/e6PD/Nki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V63EAAAA3QAAAA8AAAAAAAAAAAAAAAAAmAIAAGRycy9k&#10;b3ducmV2LnhtbFBLBQYAAAAABAAEAPUAAACJAwAAAAA=&#10;" filled="f" stroked="f">
                        <v:textbox inset="0,0,0,0">
                          <w:txbxContent>
                            <w:p w:rsidR="00E44EA7" w:rsidRDefault="00E44EA7" w:rsidP="00E44EA7">
                              <w:r>
                                <w:rPr>
                                  <w:color w:val="00A0E3"/>
                                </w:rPr>
                                <w:t>Dangerous</w:t>
                              </w:r>
                              <w:r>
                                <w:rPr>
                                  <w:color w:val="00A0E3"/>
                                  <w:spacing w:val="-41"/>
                                </w:rPr>
                                <w:t xml:space="preserve"> </w:t>
                              </w:r>
                            </w:p>
                          </w:txbxContent>
                        </v:textbox>
                      </v:rect>
                      <v:rect id="Rectangle 1272" o:spid="_x0000_s1030" style="position:absolute;left:900;top:1735;width:3032;height:2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2sQA&#10;AADdAAAADwAAAGRycy9kb3ducmV2LnhtbERPS2vCQBC+C/6HZQq9mY1BqqSuUgSJlwo+WnqcZicP&#10;mp2N2VXTf+8Kgrf5+J4zX/amERfqXG1ZwTiKQRDnVtdcKjge1qMZCOeRNTaWScE/OVguhoM5ptpe&#10;eUeXvS9FCGGXooLK+zaV0uUVGXSRbYkDV9jOoA+wK6Xu8BrCTSOTOH6TBmsODRW2tKoo/9ufjYKv&#10;8eH8nbntL/8Up+nk02fbosyUen3pP95BeOr9U/xwb3SYn0wT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ZydrEAAAA3QAAAA8AAAAAAAAAAAAAAAAAmAIAAGRycy9k&#10;b3ducmV2LnhtbFBLBQYAAAAABAAEAPUAAACJAwAAAAA=&#10;" filled="f" stroked="f">
                        <v:textbox inset="0,0,0,0">
                          <w:txbxContent>
                            <w:p w:rsidR="00E44EA7" w:rsidRDefault="00E44EA7" w:rsidP="00E44EA7">
                              <w:r>
                                <w:rPr>
                                  <w:color w:val="00A0E3"/>
                                </w:rPr>
                                <w:t>Play</w:t>
                              </w:r>
                            </w:p>
                          </w:txbxContent>
                        </v:textbox>
                      </v:rect>
                      <v:rect id="Rectangle 1273" o:spid="_x0000_s1031" style="position:absolute;left:2192;top:2724;width:447;height:2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sQcQA&#10;AADdAAAADwAAAGRycy9kb3ducmV2LnhtbERPS2vCQBC+F/wPywi91Y22NBLdBBFKeqlQbaXHaXby&#10;wOxsml01/feuIHibj+85y2wwrThR7xrLCqaTCARxYXXDlYKv3dvTHITzyBpby6Tgnxxk6ehhiYm2&#10;Z/6k09ZXIoSwS1BB7X2XSOmKmgy6ie2IA1fa3qAPsK+k7vEcwk0rZ1H0Kg02HBpq7GhdU3HYHo2C&#10;7+nuuM/d5pd/yr/45cPnm7LKlXocD6sFCE+Dv4tv7ncd5s/iZ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VbEHEAAAA3QAAAA8AAAAAAAAAAAAAAAAAmAIAAGRycy9k&#10;b3ducmV2LnhtbFBLBQYAAAAABAAEAPUAAACJAwAAAAA=&#10;" filled="f" stroked="f">
                        <v:textbox inset="0,0,0,0">
                          <w:txbxContent>
                            <w:p w:rsidR="00E44EA7" w:rsidRDefault="00E44EA7" w:rsidP="00E44EA7">
                              <w:r>
                                <w:rPr>
                                  <w:color w:val="00A0E3"/>
                                </w:rPr>
                                <w:t xml:space="preserve"> </w:t>
                              </w:r>
                            </w:p>
                          </w:txbxContent>
                        </v:textbox>
                      </v:rect>
                      <w10:anchorlock/>
                    </v:group>
                  </w:pict>
                </mc:Fallback>
              </mc:AlternateContent>
            </w:r>
          </w:p>
        </w:tc>
        <w:tc>
          <w:tcPr>
            <w:tcW w:w="1695" w:type="dxa"/>
            <w:tcBorders>
              <w:top w:val="single" w:sz="8" w:space="0" w:color="00A0E3"/>
              <w:left w:val="single" w:sz="8" w:space="0" w:color="00A0E3"/>
              <w:bottom w:val="single" w:sz="16" w:space="0" w:color="00A0E3"/>
              <w:right w:val="single" w:sz="8" w:space="0" w:color="00A0E3"/>
            </w:tcBorders>
            <w:vAlign w:val="center"/>
          </w:tcPr>
          <w:p w14:paraId="20A19BEF" w14:textId="77777777" w:rsidR="00E44EA7" w:rsidRDefault="00E44EA7" w:rsidP="006C54CE">
            <w:pPr>
              <w:spacing w:line="259" w:lineRule="auto"/>
              <w:ind w:left="24"/>
            </w:pPr>
            <w:r>
              <w:t>Accidental Action</w:t>
            </w:r>
          </w:p>
        </w:tc>
        <w:tc>
          <w:tcPr>
            <w:tcW w:w="1695" w:type="dxa"/>
            <w:tcBorders>
              <w:top w:val="single" w:sz="8" w:space="0" w:color="00A0E3"/>
              <w:left w:val="single" w:sz="8" w:space="0" w:color="00A0E3"/>
              <w:bottom w:val="single" w:sz="16" w:space="0" w:color="00A0E3"/>
              <w:right w:val="single" w:sz="8" w:space="0" w:color="00A0E3"/>
            </w:tcBorders>
            <w:vAlign w:val="center"/>
          </w:tcPr>
          <w:p w14:paraId="72E7F1CB" w14:textId="77777777" w:rsidR="00E44EA7" w:rsidRDefault="00E44EA7" w:rsidP="006C54CE">
            <w:pPr>
              <w:spacing w:line="259" w:lineRule="auto"/>
              <w:ind w:left="24"/>
            </w:pPr>
            <w:r>
              <w:t>Penalty Pass</w:t>
            </w:r>
          </w:p>
        </w:tc>
        <w:tc>
          <w:tcPr>
            <w:tcW w:w="773" w:type="dxa"/>
            <w:tcBorders>
              <w:top w:val="single" w:sz="8" w:space="0" w:color="00A0E3"/>
              <w:left w:val="single" w:sz="8" w:space="0" w:color="00A0E3"/>
              <w:bottom w:val="single" w:sz="16" w:space="0" w:color="00A0E3"/>
              <w:right w:val="single" w:sz="8" w:space="0" w:color="00A0E3"/>
            </w:tcBorders>
            <w:vAlign w:val="center"/>
          </w:tcPr>
          <w:p w14:paraId="4733EE02" w14:textId="77777777" w:rsidR="00E44EA7" w:rsidRDefault="00E44EA7" w:rsidP="006C54CE">
            <w:pPr>
              <w:spacing w:line="259" w:lineRule="auto"/>
              <w:ind w:right="21"/>
              <w:jc w:val="center"/>
            </w:pPr>
            <w:r>
              <w:t>+</w:t>
            </w:r>
          </w:p>
        </w:tc>
        <w:tc>
          <w:tcPr>
            <w:tcW w:w="4979" w:type="dxa"/>
            <w:tcBorders>
              <w:top w:val="single" w:sz="8" w:space="0" w:color="00A0E3"/>
              <w:left w:val="single" w:sz="8" w:space="0" w:color="00A0E3"/>
              <w:bottom w:val="single" w:sz="16" w:space="0" w:color="00A0E3"/>
              <w:right w:val="single" w:sz="8" w:space="0" w:color="00A0E3"/>
            </w:tcBorders>
            <w:vAlign w:val="center"/>
          </w:tcPr>
          <w:p w14:paraId="2E3EA6E8" w14:textId="77777777" w:rsidR="00E44EA7" w:rsidRDefault="00E44EA7" w:rsidP="006C54CE">
            <w:pPr>
              <w:spacing w:line="259" w:lineRule="auto"/>
              <w:ind w:right="21"/>
              <w:jc w:val="center"/>
            </w:pPr>
            <w:r>
              <w:t>Official Warning or Suspension</w:t>
            </w:r>
          </w:p>
        </w:tc>
      </w:tr>
      <w:tr w:rsidR="00E44EA7" w14:paraId="04470254" w14:textId="77777777" w:rsidTr="00E44EA7">
        <w:trPr>
          <w:trHeight w:val="702"/>
        </w:trPr>
        <w:tc>
          <w:tcPr>
            <w:tcW w:w="0" w:type="auto"/>
            <w:vMerge/>
            <w:tcBorders>
              <w:top w:val="nil"/>
              <w:left w:val="single" w:sz="8" w:space="0" w:color="00A0E3"/>
              <w:bottom w:val="single" w:sz="8" w:space="0" w:color="00A0E3"/>
              <w:right w:val="single" w:sz="8" w:space="0" w:color="00A0E3"/>
            </w:tcBorders>
          </w:tcPr>
          <w:p w14:paraId="75B89CA1"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8" w:space="0" w:color="00A0E3"/>
              <w:right w:val="single" w:sz="8" w:space="0" w:color="00A0E3"/>
            </w:tcBorders>
            <w:vAlign w:val="center"/>
          </w:tcPr>
          <w:p w14:paraId="465DCE6A" w14:textId="77777777" w:rsidR="00E44EA7" w:rsidRDefault="00E44EA7" w:rsidP="006C54CE">
            <w:pPr>
              <w:spacing w:line="259" w:lineRule="auto"/>
              <w:ind w:left="24"/>
            </w:pPr>
            <w:r>
              <w:t>Deliberate Action</w:t>
            </w:r>
          </w:p>
        </w:tc>
        <w:tc>
          <w:tcPr>
            <w:tcW w:w="1695" w:type="dxa"/>
            <w:tcBorders>
              <w:top w:val="single" w:sz="16" w:space="0" w:color="00A0E3"/>
              <w:left w:val="single" w:sz="8" w:space="0" w:color="00A0E3"/>
              <w:bottom w:val="single" w:sz="8" w:space="0" w:color="00A0E3"/>
              <w:right w:val="single" w:sz="8" w:space="0" w:color="00A0E3"/>
            </w:tcBorders>
            <w:vAlign w:val="center"/>
          </w:tcPr>
          <w:p w14:paraId="17C49127"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8" w:space="0" w:color="00A0E3"/>
              <w:right w:val="single" w:sz="8" w:space="0" w:color="00A0E3"/>
            </w:tcBorders>
            <w:vAlign w:val="center"/>
          </w:tcPr>
          <w:p w14:paraId="6B013412"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8" w:space="0" w:color="00A0E3"/>
              <w:right w:val="single" w:sz="8" w:space="0" w:color="00A0E3"/>
            </w:tcBorders>
            <w:vAlign w:val="center"/>
          </w:tcPr>
          <w:p w14:paraId="28378B81" w14:textId="77777777" w:rsidR="00E44EA7" w:rsidRDefault="00E44EA7" w:rsidP="006C54CE">
            <w:pPr>
              <w:spacing w:line="259" w:lineRule="auto"/>
              <w:ind w:right="21"/>
              <w:jc w:val="center"/>
            </w:pPr>
            <w:r>
              <w:t xml:space="preserve">Suspension </w:t>
            </w:r>
          </w:p>
          <w:p w14:paraId="75EF9C2B" w14:textId="77777777" w:rsidR="00E44EA7" w:rsidRDefault="002E37C1" w:rsidP="006C54CE">
            <w:pPr>
              <w:spacing w:line="259" w:lineRule="auto"/>
              <w:ind w:right="21"/>
              <w:jc w:val="center"/>
            </w:pPr>
            <w:r>
              <w:t>In a serious case, Ordering</w:t>
            </w:r>
            <w:r w:rsidR="00E44EA7">
              <w:t xml:space="preserve"> off</w:t>
            </w:r>
          </w:p>
        </w:tc>
      </w:tr>
      <w:tr w:rsidR="00E44EA7" w14:paraId="1AEC7A8E" w14:textId="77777777" w:rsidTr="00E44EA7">
        <w:trPr>
          <w:trHeight w:val="227"/>
        </w:trPr>
        <w:tc>
          <w:tcPr>
            <w:tcW w:w="609" w:type="dxa"/>
            <w:tcBorders>
              <w:top w:val="single" w:sz="8" w:space="0" w:color="00A0E3"/>
              <w:left w:val="single" w:sz="8" w:space="0" w:color="00A0E3"/>
              <w:bottom w:val="single" w:sz="8" w:space="0" w:color="00A0E3"/>
              <w:right w:val="nil"/>
            </w:tcBorders>
            <w:shd w:val="clear" w:color="auto" w:fill="00A0E3"/>
          </w:tcPr>
          <w:p w14:paraId="333108CA" w14:textId="77777777" w:rsidR="00E44EA7" w:rsidRDefault="00E44EA7" w:rsidP="006C54CE">
            <w:pPr>
              <w:spacing w:after="160" w:line="259" w:lineRule="auto"/>
            </w:pPr>
          </w:p>
        </w:tc>
        <w:tc>
          <w:tcPr>
            <w:tcW w:w="3389" w:type="dxa"/>
            <w:gridSpan w:val="2"/>
            <w:tcBorders>
              <w:top w:val="single" w:sz="8" w:space="0" w:color="00A0E3"/>
              <w:left w:val="nil"/>
              <w:bottom w:val="single" w:sz="8" w:space="0" w:color="00A0E3"/>
              <w:right w:val="nil"/>
            </w:tcBorders>
            <w:shd w:val="clear" w:color="auto" w:fill="00A0E3"/>
            <w:vAlign w:val="center"/>
          </w:tcPr>
          <w:p w14:paraId="7B2AF0AA" w14:textId="77777777" w:rsidR="00E44EA7" w:rsidRDefault="00E44EA7" w:rsidP="006C54CE">
            <w:pPr>
              <w:spacing w:after="160" w:line="259" w:lineRule="auto"/>
            </w:pPr>
          </w:p>
        </w:tc>
        <w:tc>
          <w:tcPr>
            <w:tcW w:w="773" w:type="dxa"/>
            <w:tcBorders>
              <w:top w:val="single" w:sz="8" w:space="0" w:color="00A0E3"/>
              <w:left w:val="nil"/>
              <w:bottom w:val="single" w:sz="8" w:space="0" w:color="00A0E3"/>
              <w:right w:val="nil"/>
            </w:tcBorders>
            <w:shd w:val="clear" w:color="auto" w:fill="00A0E3"/>
            <w:vAlign w:val="center"/>
          </w:tcPr>
          <w:p w14:paraId="395FAE4F" w14:textId="77777777" w:rsidR="00E44EA7" w:rsidRDefault="00E44EA7" w:rsidP="006C54CE">
            <w:pPr>
              <w:spacing w:after="160" w:line="259" w:lineRule="auto"/>
            </w:pPr>
          </w:p>
        </w:tc>
        <w:tc>
          <w:tcPr>
            <w:tcW w:w="4979" w:type="dxa"/>
            <w:tcBorders>
              <w:top w:val="single" w:sz="8" w:space="0" w:color="00A0E3"/>
              <w:left w:val="nil"/>
              <w:bottom w:val="single" w:sz="8" w:space="0" w:color="00A0E3"/>
              <w:right w:val="single" w:sz="8" w:space="0" w:color="00A0E3"/>
            </w:tcBorders>
            <w:shd w:val="clear" w:color="auto" w:fill="00A0E3"/>
            <w:vAlign w:val="center"/>
          </w:tcPr>
          <w:p w14:paraId="26AECC9D" w14:textId="77777777" w:rsidR="00E44EA7" w:rsidRDefault="00E44EA7" w:rsidP="006C54CE">
            <w:pPr>
              <w:spacing w:after="160" w:line="259" w:lineRule="auto"/>
            </w:pPr>
          </w:p>
        </w:tc>
      </w:tr>
      <w:tr w:rsidR="00E44EA7" w14:paraId="71D695BD" w14:textId="77777777" w:rsidTr="00E44EA7">
        <w:trPr>
          <w:trHeight w:val="520"/>
        </w:trPr>
        <w:tc>
          <w:tcPr>
            <w:tcW w:w="609" w:type="dxa"/>
            <w:vMerge w:val="restart"/>
            <w:tcBorders>
              <w:top w:val="single" w:sz="8" w:space="0" w:color="00A0E3"/>
              <w:left w:val="single" w:sz="8" w:space="0" w:color="00A0E3"/>
              <w:bottom w:val="single" w:sz="8" w:space="0" w:color="00A0E3"/>
              <w:right w:val="single" w:sz="8" w:space="0" w:color="00A0E3"/>
            </w:tcBorders>
          </w:tcPr>
          <w:p w14:paraId="7D26530D" w14:textId="77777777" w:rsidR="00E44EA7" w:rsidRDefault="00E44EA7" w:rsidP="006C54CE">
            <w:pPr>
              <w:spacing w:line="259" w:lineRule="auto"/>
              <w:ind w:left="110"/>
            </w:pPr>
            <w:r>
              <w:rPr>
                <w:noProof/>
                <w:color w:val="000000"/>
                <w:lang w:val="en-US"/>
              </w:rPr>
              <mc:AlternateContent>
                <mc:Choice Requires="wpg">
                  <w:drawing>
                    <wp:inline distT="0" distB="0" distL="0" distR="0" wp14:anchorId="4DA1A8DD" wp14:editId="4DD7F602">
                      <wp:extent cx="190500" cy="1019175"/>
                      <wp:effectExtent l="0" t="0" r="0" b="0"/>
                      <wp:docPr id="18404" name="Group 18404"/>
                      <wp:cNvGraphicFramePr/>
                      <a:graphic xmlns:a="http://schemas.openxmlformats.org/drawingml/2006/main">
                        <a:graphicData uri="http://schemas.microsoft.com/office/word/2010/wordprocessingGroup">
                          <wpg:wgp>
                            <wpg:cNvGrpSpPr/>
                            <wpg:grpSpPr>
                              <a:xfrm>
                                <a:off x="0" y="0"/>
                                <a:ext cx="190500" cy="1019175"/>
                                <a:chOff x="0" y="0"/>
                                <a:chExt cx="153391" cy="635622"/>
                              </a:xfrm>
                            </wpg:grpSpPr>
                            <wps:wsp>
                              <wps:cNvPr id="1274" name="Rectangle 1274"/>
                              <wps:cNvSpPr/>
                              <wps:spPr>
                                <a:xfrm rot="-5399999">
                                  <a:off x="-320683" y="110929"/>
                                  <a:ext cx="845378" cy="204010"/>
                                </a:xfrm>
                                <a:prstGeom prst="rect">
                                  <a:avLst/>
                                </a:prstGeom>
                                <a:ln>
                                  <a:noFill/>
                                </a:ln>
                              </wps:spPr>
                              <wps:txbx>
                                <w:txbxContent>
                                  <w:p w14:paraId="30227D2C" w14:textId="77777777" w:rsidR="00E44EA7" w:rsidRDefault="00E44EA7" w:rsidP="00E44EA7">
                                    <w:r>
                                      <w:rPr>
                                        <w:color w:val="00A0E3"/>
                                      </w:rPr>
                                      <w:t>Misconduct</w:t>
                                    </w:r>
                                  </w:p>
                                </w:txbxContent>
                              </wps:txbx>
                              <wps:bodyPr horzOverflow="overflow" vert="horz" lIns="0" tIns="0" rIns="0" bIns="0" rtlCol="0">
                                <a:noAutofit/>
                              </wps:bodyPr>
                            </wps:wsp>
                          </wpg:wgp>
                        </a:graphicData>
                      </a:graphic>
                    </wp:inline>
                  </w:drawing>
                </mc:Choice>
                <mc:Fallback>
                  <w:pict>
                    <v:group w14:anchorId="3B859948" id="Group 18404" o:spid="_x0000_s1032" style="width:15pt;height:80.25pt;mso-position-horizontal-relative:char;mso-position-vertical-relative:line" coordsize="1533,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">
                      <v:rect id="Rectangle 1274" o:spid="_x0000_s1033" style="position:absolute;left:-3207;top:1110;width:8453;height:20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0NcQA&#10;AADdAAAADwAAAGRycy9kb3ducmV2LnhtbERPS2vCQBC+F/wPywi9NRtFGomuIoKklwqNtfQ4ZicP&#10;zM6m2Y2m/75bKPQ2H99z1tvRtOJGvWssK5hFMQjiwuqGKwXvp8PTEoTzyBpby6TgmxxsN5OHNaba&#10;3vmNbrmvRAhhl6KC2vsuldIVNRl0ke2IA1fa3qAPsK+k7vEewk0r53H8LA02HBpq7GhfU3HNB6Pg&#10;PDsNH5k7Xviz/EoWrz47llWm1ON03K1AeBr9v/jP/aLD/HmygN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89DXEAAAA3QAAAA8AAAAAAAAAAAAAAAAAmAIAAGRycy9k&#10;b3ducmV2LnhtbFBLBQYAAAAABAAEAPUAAACJAwAAAAA=&#10;" filled="f" stroked="f">
                        <v:textbox inset="0,0,0,0">
                          <w:txbxContent>
                            <w:p w:rsidR="00E44EA7" w:rsidRDefault="00E44EA7" w:rsidP="00E44EA7">
                              <w:r>
                                <w:rPr>
                                  <w:color w:val="00A0E3"/>
                                </w:rPr>
                                <w:t>Misconduct</w:t>
                              </w:r>
                            </w:p>
                          </w:txbxContent>
                        </v:textbox>
                      </v:rect>
                      <w10:anchorlock/>
                    </v:group>
                  </w:pict>
                </mc:Fallback>
              </mc:AlternateContent>
            </w:r>
          </w:p>
        </w:tc>
        <w:tc>
          <w:tcPr>
            <w:tcW w:w="1695" w:type="dxa"/>
            <w:tcBorders>
              <w:top w:val="single" w:sz="8" w:space="0" w:color="00A0E3"/>
              <w:left w:val="single" w:sz="8" w:space="0" w:color="00A0E3"/>
              <w:bottom w:val="single" w:sz="16" w:space="0" w:color="00A0E3"/>
              <w:right w:val="single" w:sz="8" w:space="0" w:color="00A0E3"/>
            </w:tcBorders>
            <w:vAlign w:val="center"/>
          </w:tcPr>
          <w:p w14:paraId="424D2623" w14:textId="77777777" w:rsidR="00E44EA7" w:rsidRDefault="00E44EA7" w:rsidP="006C54CE">
            <w:pPr>
              <w:spacing w:line="259" w:lineRule="auto"/>
              <w:ind w:left="24"/>
            </w:pPr>
            <w:r>
              <w:t>Dissent with an Umpire</w:t>
            </w:r>
          </w:p>
        </w:tc>
        <w:tc>
          <w:tcPr>
            <w:tcW w:w="1695" w:type="dxa"/>
            <w:tcBorders>
              <w:top w:val="single" w:sz="8" w:space="0" w:color="00A0E3"/>
              <w:left w:val="single" w:sz="8" w:space="0" w:color="00A0E3"/>
              <w:bottom w:val="single" w:sz="16" w:space="0" w:color="00A0E3"/>
              <w:right w:val="single" w:sz="8" w:space="0" w:color="00A0E3"/>
            </w:tcBorders>
            <w:vAlign w:val="center"/>
          </w:tcPr>
          <w:p w14:paraId="24BCF5D7" w14:textId="77777777" w:rsidR="00E44EA7" w:rsidRDefault="00E44EA7" w:rsidP="006C54CE">
            <w:pPr>
              <w:spacing w:line="259" w:lineRule="auto"/>
              <w:ind w:left="24"/>
            </w:pPr>
            <w:r>
              <w:t>Penalty Pass</w:t>
            </w:r>
          </w:p>
        </w:tc>
        <w:tc>
          <w:tcPr>
            <w:tcW w:w="773" w:type="dxa"/>
            <w:tcBorders>
              <w:top w:val="single" w:sz="8" w:space="0" w:color="00A0E3"/>
              <w:left w:val="single" w:sz="8" w:space="0" w:color="00A0E3"/>
              <w:bottom w:val="single" w:sz="16" w:space="0" w:color="00A0E3"/>
              <w:right w:val="single" w:sz="8" w:space="0" w:color="00A0E3"/>
            </w:tcBorders>
            <w:vAlign w:val="center"/>
          </w:tcPr>
          <w:p w14:paraId="00300CE1" w14:textId="77777777" w:rsidR="00E44EA7" w:rsidRDefault="00E44EA7" w:rsidP="006C54CE">
            <w:pPr>
              <w:spacing w:line="259" w:lineRule="auto"/>
              <w:ind w:right="21"/>
              <w:jc w:val="center"/>
            </w:pPr>
            <w:r>
              <w:t>+</w:t>
            </w:r>
          </w:p>
        </w:tc>
        <w:tc>
          <w:tcPr>
            <w:tcW w:w="4979" w:type="dxa"/>
            <w:tcBorders>
              <w:top w:val="single" w:sz="8" w:space="0" w:color="00A0E3"/>
              <w:left w:val="single" w:sz="8" w:space="0" w:color="00A0E3"/>
              <w:bottom w:val="single" w:sz="16" w:space="0" w:color="00A0E3"/>
              <w:right w:val="single" w:sz="8" w:space="0" w:color="00A0E3"/>
            </w:tcBorders>
            <w:vAlign w:val="center"/>
          </w:tcPr>
          <w:p w14:paraId="4E6ACA10" w14:textId="77777777" w:rsidR="00E44EA7" w:rsidRDefault="00E44EA7" w:rsidP="006C54CE">
            <w:pPr>
              <w:spacing w:line="259" w:lineRule="auto"/>
              <w:ind w:left="1112" w:right="1133"/>
              <w:jc w:val="center"/>
            </w:pPr>
            <w:r>
              <w:t>Caution or Official Warning In serious case, Suspension</w:t>
            </w:r>
          </w:p>
        </w:tc>
      </w:tr>
      <w:tr w:rsidR="00E44EA7" w14:paraId="1E560E46" w14:textId="77777777" w:rsidTr="00E44EA7">
        <w:trPr>
          <w:trHeight w:val="736"/>
        </w:trPr>
        <w:tc>
          <w:tcPr>
            <w:tcW w:w="0" w:type="auto"/>
            <w:vMerge/>
            <w:tcBorders>
              <w:top w:val="nil"/>
              <w:left w:val="single" w:sz="8" w:space="0" w:color="00A0E3"/>
              <w:bottom w:val="nil"/>
              <w:right w:val="single" w:sz="8" w:space="0" w:color="00A0E3"/>
            </w:tcBorders>
          </w:tcPr>
          <w:p w14:paraId="503B584A"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16" w:space="0" w:color="00A0E3"/>
              <w:right w:val="single" w:sz="8" w:space="0" w:color="00A0E3"/>
            </w:tcBorders>
            <w:vAlign w:val="center"/>
          </w:tcPr>
          <w:p w14:paraId="0FB6E6A1" w14:textId="77777777" w:rsidR="00E44EA7" w:rsidRDefault="00E44EA7" w:rsidP="006C54CE">
            <w:pPr>
              <w:spacing w:line="259" w:lineRule="auto"/>
              <w:ind w:left="24"/>
            </w:pPr>
            <w:r>
              <w:t>Actions contrary to good sportsmanship</w:t>
            </w:r>
          </w:p>
        </w:tc>
        <w:tc>
          <w:tcPr>
            <w:tcW w:w="1695" w:type="dxa"/>
            <w:tcBorders>
              <w:top w:val="single" w:sz="16" w:space="0" w:color="00A0E3"/>
              <w:left w:val="single" w:sz="8" w:space="0" w:color="00A0E3"/>
              <w:bottom w:val="single" w:sz="16" w:space="0" w:color="00A0E3"/>
              <w:right w:val="single" w:sz="8" w:space="0" w:color="00A0E3"/>
            </w:tcBorders>
            <w:vAlign w:val="center"/>
          </w:tcPr>
          <w:p w14:paraId="76BA567F" w14:textId="77777777" w:rsidR="00E44EA7" w:rsidRDefault="00E44EA7" w:rsidP="006C54CE">
            <w:pPr>
              <w:spacing w:line="259" w:lineRule="auto"/>
              <w:ind w:left="24"/>
            </w:pPr>
            <w:r>
              <w:t>Penalty Pass</w:t>
            </w:r>
          </w:p>
        </w:tc>
        <w:tc>
          <w:tcPr>
            <w:tcW w:w="773" w:type="dxa"/>
            <w:tcBorders>
              <w:top w:val="single" w:sz="16" w:space="0" w:color="00A0E3"/>
              <w:left w:val="single" w:sz="8" w:space="0" w:color="00A0E3"/>
              <w:bottom w:val="single" w:sz="16" w:space="0" w:color="00A0E3"/>
              <w:right w:val="single" w:sz="8" w:space="0" w:color="00A0E3"/>
            </w:tcBorders>
            <w:vAlign w:val="center"/>
          </w:tcPr>
          <w:p w14:paraId="65954630" w14:textId="77777777" w:rsidR="00E44EA7" w:rsidRDefault="00E44EA7" w:rsidP="006C54CE">
            <w:pPr>
              <w:spacing w:line="259" w:lineRule="auto"/>
              <w:ind w:right="21"/>
              <w:jc w:val="center"/>
            </w:pPr>
            <w:r>
              <w:t>+</w:t>
            </w:r>
          </w:p>
        </w:tc>
        <w:tc>
          <w:tcPr>
            <w:tcW w:w="4979" w:type="dxa"/>
            <w:tcBorders>
              <w:top w:val="single" w:sz="16" w:space="0" w:color="00A0E3"/>
              <w:left w:val="single" w:sz="8" w:space="0" w:color="00A0E3"/>
              <w:bottom w:val="single" w:sz="16" w:space="0" w:color="00A0E3"/>
              <w:right w:val="single" w:sz="8" w:space="0" w:color="00A0E3"/>
            </w:tcBorders>
            <w:vAlign w:val="center"/>
          </w:tcPr>
          <w:p w14:paraId="2AB2899D" w14:textId="77777777" w:rsidR="00E44EA7" w:rsidRDefault="00E44EA7" w:rsidP="006C54CE">
            <w:pPr>
              <w:spacing w:line="259" w:lineRule="auto"/>
              <w:ind w:left="950" w:right="971"/>
              <w:jc w:val="center"/>
            </w:pPr>
            <w:r>
              <w:t>Official Warning or Suspension In serious case, Ordering off</w:t>
            </w:r>
          </w:p>
        </w:tc>
      </w:tr>
      <w:tr w:rsidR="00E44EA7" w14:paraId="5BDA4A77" w14:textId="77777777" w:rsidTr="00E44EA7">
        <w:trPr>
          <w:trHeight w:val="520"/>
        </w:trPr>
        <w:tc>
          <w:tcPr>
            <w:tcW w:w="0" w:type="auto"/>
            <w:vMerge/>
            <w:tcBorders>
              <w:top w:val="nil"/>
              <w:left w:val="single" w:sz="8" w:space="0" w:color="00A0E3"/>
              <w:bottom w:val="single" w:sz="8" w:space="0" w:color="00A0E3"/>
              <w:right w:val="single" w:sz="8" w:space="0" w:color="00A0E3"/>
            </w:tcBorders>
          </w:tcPr>
          <w:p w14:paraId="666E5CC8" w14:textId="77777777" w:rsidR="00E44EA7" w:rsidRDefault="00E44EA7" w:rsidP="006C54CE">
            <w:pPr>
              <w:spacing w:after="160" w:line="259" w:lineRule="auto"/>
            </w:pPr>
          </w:p>
        </w:tc>
        <w:tc>
          <w:tcPr>
            <w:tcW w:w="1695" w:type="dxa"/>
            <w:tcBorders>
              <w:top w:val="single" w:sz="16" w:space="0" w:color="00A0E3"/>
              <w:left w:val="single" w:sz="8" w:space="0" w:color="00A0E3"/>
              <w:bottom w:val="single" w:sz="8" w:space="0" w:color="00A0E3"/>
              <w:right w:val="single" w:sz="8" w:space="0" w:color="00A0E3"/>
            </w:tcBorders>
            <w:vAlign w:val="center"/>
          </w:tcPr>
          <w:p w14:paraId="32EA5E31" w14:textId="77777777" w:rsidR="00E44EA7" w:rsidRDefault="00E44EA7" w:rsidP="006C54CE">
            <w:pPr>
              <w:spacing w:line="259" w:lineRule="auto"/>
              <w:ind w:left="24"/>
            </w:pPr>
            <w:r>
              <w:t>Continued Misconduct</w:t>
            </w:r>
          </w:p>
        </w:tc>
        <w:tc>
          <w:tcPr>
            <w:tcW w:w="1695" w:type="dxa"/>
            <w:tcBorders>
              <w:top w:val="single" w:sz="16" w:space="0" w:color="00A0E3"/>
              <w:left w:val="single" w:sz="8" w:space="0" w:color="00A0E3"/>
              <w:bottom w:val="single" w:sz="8" w:space="0" w:color="00A0E3"/>
              <w:right w:val="single" w:sz="8" w:space="0" w:color="00A0E3"/>
            </w:tcBorders>
            <w:vAlign w:val="center"/>
          </w:tcPr>
          <w:p w14:paraId="642C491A" w14:textId="77777777" w:rsidR="00E44EA7" w:rsidRDefault="00E44EA7" w:rsidP="006C54CE">
            <w:pPr>
              <w:spacing w:after="160" w:line="259" w:lineRule="auto"/>
            </w:pPr>
          </w:p>
        </w:tc>
        <w:tc>
          <w:tcPr>
            <w:tcW w:w="773" w:type="dxa"/>
            <w:tcBorders>
              <w:top w:val="single" w:sz="16" w:space="0" w:color="00A0E3"/>
              <w:left w:val="single" w:sz="8" w:space="0" w:color="00A0E3"/>
              <w:bottom w:val="single" w:sz="8" w:space="0" w:color="00A0E3"/>
              <w:right w:val="single" w:sz="8" w:space="0" w:color="00A0E3"/>
            </w:tcBorders>
            <w:vAlign w:val="center"/>
          </w:tcPr>
          <w:p w14:paraId="11FD5958" w14:textId="77777777" w:rsidR="00E44EA7" w:rsidRDefault="00E44EA7" w:rsidP="006C54CE">
            <w:pPr>
              <w:spacing w:after="160" w:line="259" w:lineRule="auto"/>
            </w:pPr>
          </w:p>
        </w:tc>
        <w:tc>
          <w:tcPr>
            <w:tcW w:w="4979" w:type="dxa"/>
            <w:tcBorders>
              <w:top w:val="single" w:sz="16" w:space="0" w:color="00A0E3"/>
              <w:left w:val="single" w:sz="8" w:space="0" w:color="00A0E3"/>
              <w:bottom w:val="single" w:sz="8" w:space="0" w:color="00A0E3"/>
              <w:right w:val="single" w:sz="8" w:space="0" w:color="00A0E3"/>
            </w:tcBorders>
            <w:vAlign w:val="center"/>
          </w:tcPr>
          <w:p w14:paraId="3F5931DA" w14:textId="77777777" w:rsidR="00E44EA7" w:rsidRDefault="00E44EA7" w:rsidP="006C54CE">
            <w:pPr>
              <w:spacing w:line="259" w:lineRule="auto"/>
              <w:ind w:right="21"/>
              <w:jc w:val="center"/>
            </w:pPr>
            <w:r>
              <w:t xml:space="preserve">Ordering off </w:t>
            </w:r>
          </w:p>
        </w:tc>
      </w:tr>
    </w:tbl>
    <w:p w14:paraId="6067A200" w14:textId="77777777" w:rsidR="00E44EA7" w:rsidRDefault="00E44EA7" w:rsidP="00E44EA7">
      <w:pPr>
        <w:ind w:right="2130"/>
      </w:pPr>
    </w:p>
    <w:p w14:paraId="02BED3FD" w14:textId="77777777" w:rsidR="00E44EA7" w:rsidRDefault="00E44EA7" w:rsidP="0061023F">
      <w:pPr>
        <w:spacing w:after="375"/>
        <w:ind w:left="23" w:right="-46"/>
        <w:jc w:val="both"/>
      </w:pPr>
      <w:r>
        <w:t>Rule 13.3 provides details of what is expected in terms of discipline from Team Officials and bench players and the sanctions and actions that will be applied by the Umpire. In a game where contest may be tight and teams are competing hard for a win, an Umpire needs to be confident and alert at all times. If an issue or incident occurs, they should have a number of techniques to keep the match under control.</w:t>
      </w:r>
    </w:p>
    <w:p w14:paraId="6DD7394B" w14:textId="77777777" w:rsidR="00871855" w:rsidRPr="00871855" w:rsidRDefault="00871855" w:rsidP="0061023F">
      <w:pPr>
        <w:autoSpaceDE w:val="0"/>
        <w:autoSpaceDN w:val="0"/>
        <w:adjustRightInd w:val="0"/>
        <w:spacing w:after="0" w:line="240" w:lineRule="auto"/>
        <w:ind w:right="-46"/>
        <w:jc w:val="both"/>
        <w:rPr>
          <w:rFonts w:cstheme="minorHAnsi"/>
          <w:b/>
          <w:bCs/>
          <w:color w:val="00A1E5"/>
          <w:sz w:val="32"/>
          <w:szCs w:val="32"/>
        </w:rPr>
      </w:pPr>
      <w:r w:rsidRPr="00871855">
        <w:rPr>
          <w:rFonts w:cstheme="minorHAnsi"/>
          <w:b/>
          <w:bCs/>
          <w:color w:val="00A1E5"/>
          <w:sz w:val="32"/>
          <w:szCs w:val="32"/>
        </w:rPr>
        <w:t>Managing the Players and the Team Benches</w:t>
      </w:r>
    </w:p>
    <w:p w14:paraId="74BDEEC7" w14:textId="77777777" w:rsidR="00871855" w:rsidRPr="00871855" w:rsidRDefault="00871855" w:rsidP="0061023F">
      <w:pPr>
        <w:autoSpaceDE w:val="0"/>
        <w:autoSpaceDN w:val="0"/>
        <w:adjustRightInd w:val="0"/>
        <w:spacing w:after="0" w:line="240" w:lineRule="auto"/>
        <w:ind w:right="-46"/>
        <w:jc w:val="both"/>
        <w:rPr>
          <w:rFonts w:cstheme="minorHAnsi"/>
        </w:rPr>
      </w:pPr>
      <w:r w:rsidRPr="00871855">
        <w:rPr>
          <w:rFonts w:cstheme="minorHAnsi"/>
        </w:rPr>
        <w:t xml:space="preserve">• Umpires need to develop a clear and consistent communication </w:t>
      </w:r>
      <w:r>
        <w:rPr>
          <w:rFonts w:cstheme="minorHAnsi"/>
        </w:rPr>
        <w:t xml:space="preserve">style which, for the players on </w:t>
      </w:r>
      <w:r w:rsidRPr="00871855">
        <w:rPr>
          <w:rFonts w:cstheme="minorHAnsi"/>
        </w:rPr>
        <w:t>court, must include the use of the recommended Umpire hand signals</w:t>
      </w:r>
      <w:r w:rsidR="002E37C1">
        <w:rPr>
          <w:rFonts w:cstheme="minorHAnsi"/>
        </w:rPr>
        <w:t xml:space="preserve"> and terminology</w:t>
      </w:r>
    </w:p>
    <w:p w14:paraId="357E34DD" w14:textId="77777777" w:rsidR="00871855" w:rsidRPr="00871855" w:rsidRDefault="00871855" w:rsidP="0061023F">
      <w:pPr>
        <w:autoSpaceDE w:val="0"/>
        <w:autoSpaceDN w:val="0"/>
        <w:adjustRightInd w:val="0"/>
        <w:spacing w:after="0" w:line="240" w:lineRule="auto"/>
        <w:ind w:right="-46"/>
        <w:jc w:val="both"/>
        <w:rPr>
          <w:rFonts w:cstheme="minorHAnsi"/>
        </w:rPr>
      </w:pPr>
      <w:r w:rsidRPr="00871855">
        <w:rPr>
          <w:rFonts w:cstheme="minorHAnsi"/>
        </w:rPr>
        <w:t>• Use a firm, but friendly, tone of voice</w:t>
      </w:r>
    </w:p>
    <w:p w14:paraId="45BEE3C4" w14:textId="77777777" w:rsidR="00871855" w:rsidRPr="00871855" w:rsidRDefault="00871855" w:rsidP="0061023F">
      <w:pPr>
        <w:autoSpaceDE w:val="0"/>
        <w:autoSpaceDN w:val="0"/>
        <w:adjustRightInd w:val="0"/>
        <w:spacing w:after="0" w:line="240" w:lineRule="auto"/>
        <w:ind w:right="-46"/>
        <w:jc w:val="both"/>
        <w:rPr>
          <w:rFonts w:cstheme="minorHAnsi"/>
        </w:rPr>
      </w:pPr>
      <w:r w:rsidRPr="00871855">
        <w:rPr>
          <w:rFonts w:cstheme="minorHAnsi"/>
        </w:rPr>
        <w:t>• Develop and maintain an empathy with the Players and the Team Officials</w:t>
      </w:r>
    </w:p>
    <w:p w14:paraId="4734BC1B" w14:textId="77777777" w:rsidR="00871855" w:rsidRDefault="00871855" w:rsidP="0061023F">
      <w:pPr>
        <w:autoSpaceDE w:val="0"/>
        <w:autoSpaceDN w:val="0"/>
        <w:adjustRightInd w:val="0"/>
        <w:spacing w:after="0" w:line="240" w:lineRule="auto"/>
        <w:ind w:right="-46"/>
        <w:jc w:val="both"/>
        <w:rPr>
          <w:rFonts w:cstheme="minorHAnsi"/>
        </w:rPr>
      </w:pPr>
      <w:r w:rsidRPr="00871855">
        <w:rPr>
          <w:rFonts w:cstheme="minorHAnsi"/>
        </w:rPr>
        <w:t>• Umpires should carry out player checks and the toss early and sele</w:t>
      </w:r>
      <w:r w:rsidR="00AE7C18">
        <w:rPr>
          <w:rFonts w:cstheme="minorHAnsi"/>
        </w:rPr>
        <w:t xml:space="preserve">ct the match and spare balls in </w:t>
      </w:r>
      <w:r w:rsidRPr="00871855">
        <w:rPr>
          <w:rFonts w:cstheme="minorHAnsi"/>
        </w:rPr>
        <w:t>good time</w:t>
      </w:r>
    </w:p>
    <w:p w14:paraId="4D2132D9" w14:textId="77777777" w:rsidR="00871855" w:rsidRDefault="00871855" w:rsidP="0061023F">
      <w:pPr>
        <w:spacing w:after="4" w:line="257" w:lineRule="auto"/>
        <w:ind w:left="23" w:right="-46"/>
        <w:jc w:val="both"/>
        <w:rPr>
          <w:rFonts w:cstheme="minorHAnsi"/>
        </w:rPr>
      </w:pPr>
    </w:p>
    <w:p w14:paraId="0DA87CE9" w14:textId="77777777" w:rsidR="00875996" w:rsidRDefault="00875996" w:rsidP="0061023F">
      <w:pPr>
        <w:autoSpaceDE w:val="0"/>
        <w:autoSpaceDN w:val="0"/>
        <w:adjustRightInd w:val="0"/>
        <w:spacing w:after="0" w:line="240" w:lineRule="auto"/>
        <w:ind w:right="-46"/>
        <w:jc w:val="both"/>
        <w:rPr>
          <w:rFonts w:cstheme="minorHAnsi"/>
          <w:b/>
          <w:bCs/>
          <w:color w:val="00A1E5"/>
          <w:sz w:val="32"/>
          <w:szCs w:val="32"/>
        </w:rPr>
      </w:pPr>
    </w:p>
    <w:p w14:paraId="13CCB477" w14:textId="77777777" w:rsidR="00871855" w:rsidRPr="00871855" w:rsidRDefault="00871855" w:rsidP="0061023F">
      <w:pPr>
        <w:autoSpaceDE w:val="0"/>
        <w:autoSpaceDN w:val="0"/>
        <w:adjustRightInd w:val="0"/>
        <w:spacing w:after="0" w:line="240" w:lineRule="auto"/>
        <w:ind w:right="-46"/>
        <w:jc w:val="both"/>
        <w:rPr>
          <w:rFonts w:cstheme="minorHAnsi"/>
          <w:b/>
          <w:bCs/>
          <w:color w:val="00A1E5"/>
          <w:sz w:val="32"/>
          <w:szCs w:val="32"/>
        </w:rPr>
      </w:pPr>
      <w:r w:rsidRPr="00871855">
        <w:rPr>
          <w:rFonts w:cstheme="minorHAnsi"/>
          <w:b/>
          <w:bCs/>
          <w:color w:val="00A1E5"/>
          <w:sz w:val="32"/>
          <w:szCs w:val="32"/>
        </w:rPr>
        <w:lastRenderedPageBreak/>
        <w:t>Working with the Technical Officials</w:t>
      </w:r>
    </w:p>
    <w:p w14:paraId="2F33E717" w14:textId="77777777" w:rsidR="00871855" w:rsidRPr="00871855" w:rsidRDefault="00871855" w:rsidP="0061023F">
      <w:pPr>
        <w:autoSpaceDE w:val="0"/>
        <w:autoSpaceDN w:val="0"/>
        <w:adjustRightInd w:val="0"/>
        <w:spacing w:after="0" w:line="240" w:lineRule="auto"/>
        <w:ind w:right="-46"/>
        <w:jc w:val="both"/>
        <w:rPr>
          <w:rFonts w:cstheme="minorHAnsi"/>
          <w:szCs w:val="18"/>
        </w:rPr>
      </w:pPr>
      <w:r w:rsidRPr="00871855">
        <w:rPr>
          <w:rFonts w:cstheme="minorHAnsi"/>
          <w:szCs w:val="18"/>
        </w:rPr>
        <w:t>• Communicate clearly and effectively using an appropriate tone of voice</w:t>
      </w:r>
    </w:p>
    <w:p w14:paraId="7535171F" w14:textId="77777777" w:rsidR="00871855" w:rsidRPr="00871855" w:rsidRDefault="00871855" w:rsidP="0061023F">
      <w:pPr>
        <w:autoSpaceDE w:val="0"/>
        <w:autoSpaceDN w:val="0"/>
        <w:adjustRightInd w:val="0"/>
        <w:spacing w:after="0" w:line="240" w:lineRule="auto"/>
        <w:ind w:right="-46"/>
        <w:jc w:val="both"/>
        <w:rPr>
          <w:rFonts w:cstheme="minorHAnsi"/>
          <w:szCs w:val="18"/>
        </w:rPr>
      </w:pPr>
      <w:r w:rsidRPr="00871855">
        <w:rPr>
          <w:rFonts w:cstheme="minorHAnsi"/>
          <w:szCs w:val="18"/>
        </w:rPr>
        <w:t>• Before the start of the game:</w:t>
      </w:r>
    </w:p>
    <w:p w14:paraId="10C50231" w14:textId="77777777" w:rsidR="00871855" w:rsidRPr="00871855" w:rsidRDefault="00871855" w:rsidP="0061023F">
      <w:pPr>
        <w:autoSpaceDE w:val="0"/>
        <w:autoSpaceDN w:val="0"/>
        <w:adjustRightInd w:val="0"/>
        <w:spacing w:after="0" w:line="240" w:lineRule="auto"/>
        <w:ind w:right="-46"/>
        <w:jc w:val="both"/>
        <w:rPr>
          <w:rFonts w:cstheme="minorHAnsi"/>
          <w:szCs w:val="18"/>
        </w:rPr>
      </w:pPr>
      <w:r w:rsidRPr="00871855">
        <w:rPr>
          <w:rFonts w:cstheme="minorHAnsi"/>
          <w:szCs w:val="18"/>
        </w:rPr>
        <w:t>»» Agree the positioning of the Team Benches, the Official Bench and the discipline chair</w:t>
      </w:r>
    </w:p>
    <w:p w14:paraId="70F1C413" w14:textId="77777777" w:rsidR="00871855" w:rsidRDefault="00871855" w:rsidP="0061023F">
      <w:pPr>
        <w:autoSpaceDE w:val="0"/>
        <w:autoSpaceDN w:val="0"/>
        <w:adjustRightInd w:val="0"/>
        <w:spacing w:after="0" w:line="240" w:lineRule="auto"/>
        <w:ind w:right="-46"/>
        <w:jc w:val="both"/>
        <w:rPr>
          <w:rFonts w:cstheme="minorHAnsi"/>
          <w:szCs w:val="18"/>
        </w:rPr>
      </w:pPr>
      <w:r w:rsidRPr="00871855">
        <w:rPr>
          <w:rFonts w:cstheme="minorHAnsi"/>
          <w:szCs w:val="18"/>
        </w:rPr>
        <w:t>»» Agree the sound that will be used to notify the Umpires of ti</w:t>
      </w:r>
      <w:r>
        <w:rPr>
          <w:rFonts w:cstheme="minorHAnsi"/>
          <w:szCs w:val="18"/>
        </w:rPr>
        <w:t>me for the end of each quarter (</w:t>
      </w:r>
      <w:r w:rsidRPr="00871855">
        <w:rPr>
          <w:rFonts w:cstheme="minorHAnsi"/>
          <w:szCs w:val="18"/>
        </w:rPr>
        <w:t>Usually a horn or bell</w:t>
      </w:r>
      <w:r>
        <w:rPr>
          <w:rFonts w:cstheme="minorHAnsi"/>
          <w:szCs w:val="18"/>
        </w:rPr>
        <w:t>)</w:t>
      </w:r>
    </w:p>
    <w:p w14:paraId="05FC088A" w14:textId="77777777" w:rsidR="00871855" w:rsidRDefault="00871855" w:rsidP="00871855">
      <w:pPr>
        <w:autoSpaceDE w:val="0"/>
        <w:autoSpaceDN w:val="0"/>
        <w:adjustRightInd w:val="0"/>
        <w:spacing w:after="0" w:line="240" w:lineRule="auto"/>
        <w:ind w:right="2222"/>
        <w:rPr>
          <w:rFonts w:cstheme="minorHAnsi"/>
          <w:szCs w:val="18"/>
        </w:rPr>
      </w:pPr>
    </w:p>
    <w:p w14:paraId="30E03E85" w14:textId="77777777" w:rsidR="00871855" w:rsidRPr="00871855" w:rsidRDefault="00871855" w:rsidP="00871855">
      <w:pPr>
        <w:autoSpaceDE w:val="0"/>
        <w:autoSpaceDN w:val="0"/>
        <w:adjustRightInd w:val="0"/>
        <w:spacing w:after="0" w:line="240" w:lineRule="auto"/>
        <w:ind w:right="2222"/>
        <w:rPr>
          <w:rFonts w:cstheme="minorHAnsi"/>
          <w:szCs w:val="18"/>
        </w:rPr>
      </w:pPr>
      <w:r w:rsidRPr="00871855">
        <w:rPr>
          <w:rFonts w:cstheme="minorHAnsi"/>
          <w:b/>
          <w:bCs/>
          <w:color w:val="6E6F71"/>
          <w:sz w:val="40"/>
          <w:szCs w:val="40"/>
        </w:rPr>
        <w:t>Steps of Game Management</w:t>
      </w:r>
    </w:p>
    <w:p w14:paraId="25CB4A7C" w14:textId="77777777" w:rsidR="00E44EA7" w:rsidRDefault="00AE7C18">
      <w:r>
        <w:rPr>
          <w:noProof/>
          <w:lang w:val="en-US"/>
        </w:rPr>
        <mc:AlternateContent>
          <mc:Choice Requires="wps">
            <w:drawing>
              <wp:anchor distT="45720" distB="45720" distL="114300" distR="114300" simplePos="0" relativeHeight="251661312" behindDoc="0" locked="0" layoutInCell="1" allowOverlap="1" wp14:anchorId="71058EC1" wp14:editId="7D426EC2">
                <wp:simplePos x="0" y="0"/>
                <wp:positionH relativeFrom="column">
                  <wp:posOffset>4591050</wp:posOffset>
                </wp:positionH>
                <wp:positionV relativeFrom="paragraph">
                  <wp:posOffset>176530</wp:posOffset>
                </wp:positionV>
                <wp:extent cx="1685925" cy="103060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30605"/>
                        </a:xfrm>
                        <a:prstGeom prst="rect">
                          <a:avLst/>
                        </a:prstGeom>
                        <a:solidFill>
                          <a:srgbClr val="FFFFFF"/>
                        </a:solidFill>
                        <a:ln w="9525">
                          <a:noFill/>
                          <a:miter lim="800000"/>
                          <a:headEnd/>
                          <a:tailEnd/>
                        </a:ln>
                      </wps:spPr>
                      <wps:txbx>
                        <w:txbxContent>
                          <w:p w14:paraId="53F31547" w14:textId="77777777" w:rsidR="00AE7C18" w:rsidRPr="00AE7C18" w:rsidRDefault="00AE7C18" w:rsidP="00AE7C18">
                            <w:pPr>
                              <w:autoSpaceDE w:val="0"/>
                              <w:autoSpaceDN w:val="0"/>
                              <w:adjustRightInd w:val="0"/>
                              <w:spacing w:after="0" w:line="240" w:lineRule="auto"/>
                              <w:rPr>
                                <w:rFonts w:cstheme="minorHAnsi"/>
                                <w:b/>
                                <w:color w:val="00A1E5"/>
                                <w:sz w:val="32"/>
                                <w:szCs w:val="32"/>
                              </w:rPr>
                            </w:pPr>
                            <w:r w:rsidRPr="00AE7C18">
                              <w:rPr>
                                <w:rFonts w:cstheme="minorHAnsi"/>
                                <w:b/>
                                <w:color w:val="00A1E5"/>
                                <w:sz w:val="32"/>
                                <w:szCs w:val="32"/>
                              </w:rPr>
                              <w:t>Discipline Ladder</w:t>
                            </w:r>
                          </w:p>
                          <w:p w14:paraId="2F842A9F" w14:textId="77777777" w:rsidR="00D83464" w:rsidRPr="00AE7C18" w:rsidRDefault="00AE7C18" w:rsidP="00AE7C18">
                            <w:pPr>
                              <w:autoSpaceDE w:val="0"/>
                              <w:autoSpaceDN w:val="0"/>
                              <w:adjustRightInd w:val="0"/>
                              <w:spacing w:after="0" w:line="240" w:lineRule="auto"/>
                              <w:rPr>
                                <w:rFonts w:cstheme="minorHAnsi"/>
                                <w:sz w:val="28"/>
                              </w:rPr>
                            </w:pPr>
                            <w:r w:rsidRPr="00AE7C18">
                              <w:rPr>
                                <w:rFonts w:cstheme="minorHAnsi"/>
                                <w:szCs w:val="18"/>
                              </w:rPr>
                              <w:t>The varying techniques</w:t>
                            </w:r>
                            <w:r>
                              <w:rPr>
                                <w:rFonts w:cstheme="minorHAnsi"/>
                                <w:szCs w:val="18"/>
                              </w:rPr>
                              <w:t xml:space="preserve"> </w:t>
                            </w:r>
                            <w:r w:rsidRPr="00AE7C18">
                              <w:rPr>
                                <w:rFonts w:cstheme="minorHAnsi"/>
                                <w:szCs w:val="18"/>
                              </w:rPr>
                              <w:t>and strategies for game</w:t>
                            </w:r>
                            <w:r>
                              <w:rPr>
                                <w:rFonts w:cstheme="minorHAnsi"/>
                                <w:szCs w:val="18"/>
                              </w:rPr>
                              <w:t xml:space="preserve"> </w:t>
                            </w:r>
                            <w:r w:rsidRPr="00AE7C18">
                              <w:rPr>
                                <w:rFonts w:cstheme="minorHAnsi"/>
                                <w:szCs w:val="18"/>
                              </w:rPr>
                              <w:t>management can be illustrated</w:t>
                            </w:r>
                            <w:r>
                              <w:rPr>
                                <w:rFonts w:cstheme="minorHAnsi"/>
                                <w:szCs w:val="18"/>
                              </w:rPr>
                              <w:t xml:space="preserve"> </w:t>
                            </w:r>
                            <w:r w:rsidRPr="00AE7C18">
                              <w:rPr>
                                <w:rFonts w:cstheme="minorHAnsi"/>
                                <w:szCs w:val="18"/>
                              </w:rPr>
                              <w:t>in this ladder.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58EC1" id="_x0000_t202" coordsize="21600,21600" o:spt="202" path="m0,0l0,21600,21600,21600,21600,0xe">
                <v:stroke joinstyle="miter"/>
                <v:path gradientshapeok="t" o:connecttype="rect"/>
              </v:shapetype>
              <v:shape id="Text Box 2" o:spid="_x0000_s1034" type="#_x0000_t202" style="position:absolute;margin-left:361.5pt;margin-top:13.9pt;width:132.75pt;height:81.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" stroked="f">
                <v:textbox style="mso-fit-shape-to-text:t">
                  <w:txbxContent>
                    <w:p w14:paraId="53F31547" w14:textId="77777777" w:rsidR="00AE7C18" w:rsidRPr="00AE7C18" w:rsidRDefault="00AE7C18" w:rsidP="00AE7C18">
                      <w:pPr>
                        <w:autoSpaceDE w:val="0"/>
                        <w:autoSpaceDN w:val="0"/>
                        <w:adjustRightInd w:val="0"/>
                        <w:spacing w:after="0" w:line="240" w:lineRule="auto"/>
                        <w:rPr>
                          <w:rFonts w:cstheme="minorHAnsi"/>
                          <w:b/>
                          <w:color w:val="00A1E5"/>
                          <w:sz w:val="32"/>
                          <w:szCs w:val="32"/>
                        </w:rPr>
                      </w:pPr>
                      <w:r w:rsidRPr="00AE7C18">
                        <w:rPr>
                          <w:rFonts w:cstheme="minorHAnsi"/>
                          <w:b/>
                          <w:color w:val="00A1E5"/>
                          <w:sz w:val="32"/>
                          <w:szCs w:val="32"/>
                        </w:rPr>
                        <w:t>Discipline Ladder</w:t>
                      </w:r>
                    </w:p>
                    <w:p w14:paraId="2F842A9F" w14:textId="77777777" w:rsidR="00D83464" w:rsidRPr="00AE7C18" w:rsidRDefault="00AE7C18" w:rsidP="00AE7C18">
                      <w:pPr>
                        <w:autoSpaceDE w:val="0"/>
                        <w:autoSpaceDN w:val="0"/>
                        <w:adjustRightInd w:val="0"/>
                        <w:spacing w:after="0" w:line="240" w:lineRule="auto"/>
                        <w:rPr>
                          <w:rFonts w:cstheme="minorHAnsi"/>
                          <w:sz w:val="28"/>
                        </w:rPr>
                      </w:pPr>
                      <w:r w:rsidRPr="00AE7C18">
                        <w:rPr>
                          <w:rFonts w:cstheme="minorHAnsi"/>
                          <w:szCs w:val="18"/>
                        </w:rPr>
                        <w:t>The varying techniques</w:t>
                      </w:r>
                      <w:r>
                        <w:rPr>
                          <w:rFonts w:cstheme="minorHAnsi"/>
                          <w:szCs w:val="18"/>
                        </w:rPr>
                        <w:t xml:space="preserve"> </w:t>
                      </w:r>
                      <w:r w:rsidRPr="00AE7C18">
                        <w:rPr>
                          <w:rFonts w:cstheme="minorHAnsi"/>
                          <w:szCs w:val="18"/>
                        </w:rPr>
                        <w:t>and strategies for game</w:t>
                      </w:r>
                      <w:r>
                        <w:rPr>
                          <w:rFonts w:cstheme="minorHAnsi"/>
                          <w:szCs w:val="18"/>
                        </w:rPr>
                        <w:t xml:space="preserve"> </w:t>
                      </w:r>
                      <w:r w:rsidRPr="00AE7C18">
                        <w:rPr>
                          <w:rFonts w:cstheme="minorHAnsi"/>
                          <w:szCs w:val="18"/>
                        </w:rPr>
                        <w:t>management can be illustrated</w:t>
                      </w:r>
                      <w:r>
                        <w:rPr>
                          <w:rFonts w:cstheme="minorHAnsi"/>
                          <w:szCs w:val="18"/>
                        </w:rPr>
                        <w:t xml:space="preserve"> </w:t>
                      </w:r>
                      <w:r w:rsidRPr="00AE7C18">
                        <w:rPr>
                          <w:rFonts w:cstheme="minorHAnsi"/>
                          <w:szCs w:val="18"/>
                        </w:rPr>
                        <w:t>in this ladder.</w:t>
                      </w:r>
                    </w:p>
                  </w:txbxContent>
                </v:textbox>
              </v:shape>
            </w:pict>
          </mc:Fallback>
        </mc:AlternateContent>
      </w:r>
      <w:r w:rsidR="00871855">
        <w:rPr>
          <w:noProof/>
          <w:color w:val="000000"/>
          <w:lang w:val="en-US"/>
        </w:rPr>
        <mc:AlternateContent>
          <mc:Choice Requires="wpg">
            <w:drawing>
              <wp:inline distT="0" distB="0" distL="0" distR="0" wp14:anchorId="789FF100" wp14:editId="2AED75D4">
                <wp:extent cx="3668501" cy="267627"/>
                <wp:effectExtent l="0" t="0" r="0" b="0"/>
                <wp:docPr id="1" name="Group 1"/>
                <wp:cNvGraphicFramePr/>
                <a:graphic xmlns:a="http://schemas.openxmlformats.org/drawingml/2006/main">
                  <a:graphicData uri="http://schemas.microsoft.com/office/word/2010/wordprocessingGroup">
                    <wpg:wgp>
                      <wpg:cNvGrpSpPr/>
                      <wpg:grpSpPr>
                        <a:xfrm>
                          <a:off x="0" y="0"/>
                          <a:ext cx="3668501" cy="267627"/>
                          <a:chOff x="0" y="0"/>
                          <a:chExt cx="3668501" cy="267627"/>
                        </a:xfrm>
                      </wpg:grpSpPr>
                      <wps:wsp>
                        <wps:cNvPr id="2" name="Shape 1040"/>
                        <wps:cNvSpPr/>
                        <wps:spPr>
                          <a:xfrm>
                            <a:off x="3449805" y="73855"/>
                            <a:ext cx="0" cy="64249"/>
                          </a:xfrm>
                          <a:custGeom>
                            <a:avLst/>
                            <a:gdLst/>
                            <a:ahLst/>
                            <a:cxnLst/>
                            <a:rect l="0" t="0" r="0" b="0"/>
                            <a:pathLst>
                              <a:path h="64249">
                                <a:moveTo>
                                  <a:pt x="0" y="64249"/>
                                </a:moveTo>
                                <a:lnTo>
                                  <a:pt x="0" y="0"/>
                                </a:lnTo>
                              </a:path>
                            </a:pathLst>
                          </a:custGeom>
                          <a:noFill/>
                          <a:ln w="63500" cap="flat" cmpd="sng" algn="ctr">
                            <a:solidFill>
                              <a:srgbClr val="00A0E3"/>
                            </a:solidFill>
                            <a:prstDash val="solid"/>
                            <a:miter lim="127000"/>
                          </a:ln>
                          <a:effectLst/>
                        </wps:spPr>
                        <wps:bodyPr/>
                      </wps:wsp>
                      <wps:wsp>
                        <wps:cNvPr id="3" name="Shape 1041"/>
                        <wps:cNvSpPr/>
                        <wps:spPr>
                          <a:xfrm>
                            <a:off x="3559153" y="73855"/>
                            <a:ext cx="0" cy="64249"/>
                          </a:xfrm>
                          <a:custGeom>
                            <a:avLst/>
                            <a:gdLst/>
                            <a:ahLst/>
                            <a:cxnLst/>
                            <a:rect l="0" t="0" r="0" b="0"/>
                            <a:pathLst>
                              <a:path h="64249">
                                <a:moveTo>
                                  <a:pt x="0" y="64249"/>
                                </a:moveTo>
                                <a:lnTo>
                                  <a:pt x="0" y="0"/>
                                </a:lnTo>
                              </a:path>
                            </a:pathLst>
                          </a:custGeom>
                          <a:noFill/>
                          <a:ln w="63500" cap="flat" cmpd="sng" algn="ctr">
                            <a:solidFill>
                              <a:srgbClr val="00A0E3"/>
                            </a:solidFill>
                            <a:prstDash val="solid"/>
                            <a:miter lim="127000"/>
                          </a:ln>
                          <a:effectLst/>
                        </wps:spPr>
                        <wps:bodyPr/>
                      </wps:wsp>
                      <wps:wsp>
                        <wps:cNvPr id="4" name="Shape 1042"/>
                        <wps:cNvSpPr/>
                        <wps:spPr>
                          <a:xfrm>
                            <a:off x="3668501" y="73855"/>
                            <a:ext cx="0" cy="64249"/>
                          </a:xfrm>
                          <a:custGeom>
                            <a:avLst/>
                            <a:gdLst/>
                            <a:ahLst/>
                            <a:cxnLst/>
                            <a:rect l="0" t="0" r="0" b="0"/>
                            <a:pathLst>
                              <a:path h="64249">
                                <a:moveTo>
                                  <a:pt x="0" y="64249"/>
                                </a:moveTo>
                                <a:lnTo>
                                  <a:pt x="0" y="0"/>
                                </a:lnTo>
                              </a:path>
                            </a:pathLst>
                          </a:custGeom>
                          <a:noFill/>
                          <a:ln w="63500" cap="flat" cmpd="sng" algn="ctr">
                            <a:solidFill>
                              <a:srgbClr val="00A0E3"/>
                            </a:solidFill>
                            <a:prstDash val="solid"/>
                            <a:miter lim="127000"/>
                          </a:ln>
                          <a:effectLst/>
                        </wps:spPr>
                        <wps:bodyPr/>
                      </wps:wsp>
                      <wps:wsp>
                        <wps:cNvPr id="5" name="Shape 1043"/>
                        <wps:cNvSpPr/>
                        <wps:spPr>
                          <a:xfrm>
                            <a:off x="0" y="0"/>
                            <a:ext cx="3372295" cy="267627"/>
                          </a:xfrm>
                          <a:custGeom>
                            <a:avLst/>
                            <a:gdLst/>
                            <a:ahLst/>
                            <a:cxnLst/>
                            <a:rect l="0" t="0" r="0" b="0"/>
                            <a:pathLst>
                              <a:path w="3372295" h="267627">
                                <a:moveTo>
                                  <a:pt x="0" y="0"/>
                                </a:moveTo>
                                <a:lnTo>
                                  <a:pt x="0" y="106553"/>
                                </a:lnTo>
                                <a:lnTo>
                                  <a:pt x="2675204" y="106553"/>
                                </a:lnTo>
                                <a:lnTo>
                                  <a:pt x="2810307" y="267627"/>
                                </a:lnTo>
                                <a:lnTo>
                                  <a:pt x="2933916" y="106553"/>
                                </a:lnTo>
                                <a:lnTo>
                                  <a:pt x="3372295" y="106553"/>
                                </a:lnTo>
                              </a:path>
                            </a:pathLst>
                          </a:custGeom>
                          <a:noFill/>
                          <a:ln w="63500" cap="flat" cmpd="sng" algn="ctr">
                            <a:solidFill>
                              <a:srgbClr val="00A0E3"/>
                            </a:solidFill>
                            <a:prstDash val="solid"/>
                            <a:miter lim="100000"/>
                          </a:ln>
                          <a:effectLst/>
                        </wps:spPr>
                        <wps:bodyPr/>
                      </wps:wsp>
                    </wpg:wgp>
                  </a:graphicData>
                </a:graphic>
              </wp:inline>
            </w:drawing>
          </mc:Choice>
          <mc:Fallback>
            <w:pict>
              <v:group w14:anchorId="2636A3A2" id="Group 1" o:spid="_x0000_s1026" style="width:288.85pt;height:21.05pt;mso-position-horizontal-relative:char;mso-position-vertical-relative:line" coordsize="36685,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">
                <v:shape id="Shape 1040" o:spid="_x0000_s1027" style="position:absolute;left:34498;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AMEA&#10;AADaAAAADwAAAGRycy9kb3ducmV2LnhtbESP3YrCMBSE7wXfIZyFvdN0XRDpGkUUwa1X/jzAoTk2&#10;ZZOT2mS1+vRGELwcZuYbZjrvnBUXakPtWcHXMANBXHpdc6XgeFgPJiBCRNZoPZOCGwWYz/q9Keba&#10;X3lHl32sRIJwyFGBibHJpQylIYdh6Bvi5J186zAm2VZSt3hNcGflKMvG0mHNacFgQ0tD5d/+3ynI&#10;iqL55tXvfevqjbGSzgd7KpT6/OgWPyAidfEdfrU3WsEInlfSDZ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AIwDBAAAA2gAAAA8AAAAAAAAAAAAAAAAAmAIAAGRycy9kb3du&#10;cmV2LnhtbFBLBQYAAAAABAAEAPUAAACGAwAAAAA=&#10;" path="m,64249l,e" filled="f" strokecolor="#00a0e3" strokeweight="5pt">
                  <v:stroke miterlimit="83231f" joinstyle="miter"/>
                  <v:path arrowok="t" textboxrect="0,0,0,64249"/>
                </v:shape>
                <v:shape id="Shape 1041" o:spid="_x0000_s1028" style="position:absolute;left:35591;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Gm8IA&#10;AADaAAAADwAAAGRycy9kb3ducmV2LnhtbESPwWrDMBBE74X8g9hAbrWcBkpxooSQUnDcU+N8wGJt&#10;LBNp5Viq4/brq0Khx2Fm3jCb3eSsGGkInWcFyywHQdx43XGr4Fy/Pb6ACBFZo/VMCr4owG47e9hg&#10;of2dP2g8xVYkCIcCFZgY+0LK0BhyGDLfEyfv4geHMcmhlXrAe4I7K5/y/Fk67DgtGOzpYKi5nj6d&#10;gryq+hW/Hr/fXVcaK+lW20ul1GI+7dcgIk3xP/zXLrWCF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abwgAAANoAAAAPAAAAAAAAAAAAAAAAAJgCAABkcnMvZG93&#10;bnJldi54bWxQSwUGAAAAAAQABAD1AAAAhwMAAAAA&#10;" path="m,64249l,e" filled="f" strokecolor="#00a0e3" strokeweight="5pt">
                  <v:stroke miterlimit="83231f" joinstyle="miter"/>
                  <v:path arrowok="t" textboxrect="0,0,0,64249"/>
                </v:shape>
                <v:shape id="Shape 1042" o:spid="_x0000_s1029" style="position:absolute;left:36685;top:738;width:0;height:643;visibility:visible;mso-wrap-style:square;v-text-anchor:top" coordsize="0,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e78IA&#10;AADaAAAADwAAAGRycy9kb3ducmV2LnhtbESPUWvCMBSF34X9h3AHe9N0m4h0pkU2Bq4+WfcDLs21&#10;KSY3XZNpt19vBMHHwznnO5xVOTorTjSEzrOC51kGgrjxuuNWwff+c7oEESKyRuuZFPxRgLJ4mKww&#10;1/7MOzrVsRUJwiFHBSbGPpcyNIYchpnviZN38IPDmOTQSj3gOcGdlS9ZtpAOO04LBnt6N9Qc61+n&#10;IKuq/pU/vv63rtsYK+lnbw+VUk+P4/oNRKQx3sO39kYrmMP1SroBsr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R7vwgAAANoAAAAPAAAAAAAAAAAAAAAAAJgCAABkcnMvZG93&#10;bnJldi54bWxQSwUGAAAAAAQABAD1AAAAhwMAAAAA&#10;" path="m,64249l,e" filled="f" strokecolor="#00a0e3" strokeweight="5pt">
                  <v:stroke miterlimit="83231f" joinstyle="miter"/>
                  <v:path arrowok="t" textboxrect="0,0,0,64249"/>
                </v:shape>
                <v:shape id="Shape 1043" o:spid="_x0000_s1030" style="position:absolute;width:33722;height:2676;visibility:visible;mso-wrap-style:square;v-text-anchor:top" coordsize="3372295,26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08UA&#10;AADaAAAADwAAAGRycy9kb3ducmV2LnhtbESPT2vCQBTE74LfYXlCL6KbFFo0dRUVWnroJerF2yP7&#10;mk2bfRuz2/z59t1CweMwM79hNrvB1qKj1leOFaTLBARx4XTFpYLL+XWxAuEDssbaMSkYycNuO51s&#10;MNOu55y6UyhFhLDPUIEJocmk9IUhi37pGuLofbrWYoiyLaVusY9wW8vHJHmWFiuOCwYbOhoqvk8/&#10;VsHKXA8yHbt5vl4Xb/uLO3/cDl9KPcyG/QuIQEO4h//b71rBE/xdi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3TxQAAANoAAAAPAAAAAAAAAAAAAAAAAJgCAABkcnMv&#10;ZG93bnJldi54bWxQSwUGAAAAAAQABAD1AAAAigMAAAAA&#10;" path="m,l,106553r2675204,l2810307,267627,2933916,106553r438379,e" filled="f" strokecolor="#00a0e3" strokeweight="5pt">
                  <v:stroke miterlimit="1" joinstyle="miter"/>
                  <v:path arrowok="t" textboxrect="0,0,3372295,267627"/>
                </v:shape>
                <w10:anchorlock/>
              </v:group>
            </w:pict>
          </mc:Fallback>
        </mc:AlternateContent>
      </w:r>
    </w:p>
    <w:p w14:paraId="02F54C8B" w14:textId="77777777" w:rsidR="00871855" w:rsidRPr="00871855" w:rsidRDefault="00871855" w:rsidP="00871855">
      <w:pPr>
        <w:autoSpaceDE w:val="0"/>
        <w:autoSpaceDN w:val="0"/>
        <w:adjustRightInd w:val="0"/>
        <w:spacing w:after="0" w:line="240" w:lineRule="auto"/>
        <w:ind w:right="2363"/>
        <w:rPr>
          <w:rFonts w:cstheme="minorHAnsi"/>
          <w:b/>
          <w:bCs/>
          <w:color w:val="00A1E5"/>
          <w:sz w:val="32"/>
          <w:szCs w:val="32"/>
        </w:rPr>
      </w:pPr>
      <w:r w:rsidRPr="00871855">
        <w:rPr>
          <w:rFonts w:cstheme="minorHAnsi"/>
          <w:b/>
          <w:bCs/>
          <w:color w:val="00A1E5"/>
          <w:sz w:val="32"/>
          <w:szCs w:val="32"/>
        </w:rPr>
        <w:t>Step 1 Game Management Techniques</w:t>
      </w:r>
    </w:p>
    <w:p w14:paraId="17862DA4" w14:textId="77777777" w:rsidR="000960F0" w:rsidRDefault="000960F0" w:rsidP="00871855">
      <w:pPr>
        <w:autoSpaceDE w:val="0"/>
        <w:autoSpaceDN w:val="0"/>
        <w:adjustRightInd w:val="0"/>
        <w:spacing w:after="0" w:line="240" w:lineRule="auto"/>
        <w:ind w:right="2363"/>
        <w:rPr>
          <w:rFonts w:cstheme="minorHAnsi"/>
          <w:b/>
          <w:bCs/>
          <w:color w:val="6E6F71"/>
        </w:rPr>
      </w:pPr>
    </w:p>
    <w:p w14:paraId="1191A874" w14:textId="77777777" w:rsidR="00144A53" w:rsidRDefault="00144A53" w:rsidP="000960F0">
      <w:pPr>
        <w:autoSpaceDE w:val="0"/>
        <w:autoSpaceDN w:val="0"/>
        <w:adjustRightInd w:val="0"/>
        <w:spacing w:after="0" w:line="240" w:lineRule="auto"/>
        <w:ind w:right="2363"/>
        <w:rPr>
          <w:rFonts w:cstheme="minorHAnsi"/>
          <w:b/>
          <w:bCs/>
        </w:rPr>
        <w:sectPr w:rsidR="00144A53" w:rsidSect="00AE7C18">
          <w:pgSz w:w="11906" w:h="16838"/>
          <w:pgMar w:top="709" w:right="1440" w:bottom="426" w:left="1440" w:header="720" w:footer="720" w:gutter="0"/>
          <w:cols w:space="720"/>
          <w:docGrid w:linePitch="360"/>
        </w:sectPr>
      </w:pPr>
    </w:p>
    <w:p w14:paraId="1BF81347" w14:textId="77777777" w:rsidR="00871855" w:rsidRPr="000960F0" w:rsidRDefault="00871855" w:rsidP="000960F0">
      <w:pPr>
        <w:autoSpaceDE w:val="0"/>
        <w:autoSpaceDN w:val="0"/>
        <w:adjustRightInd w:val="0"/>
        <w:spacing w:after="0" w:line="240" w:lineRule="auto"/>
        <w:ind w:right="2363"/>
        <w:rPr>
          <w:rFonts w:cstheme="minorHAnsi"/>
          <w:b/>
          <w:bCs/>
        </w:rPr>
      </w:pPr>
      <w:r w:rsidRPr="000960F0">
        <w:rPr>
          <w:rFonts w:cstheme="minorHAnsi"/>
          <w:b/>
          <w:bCs/>
        </w:rPr>
        <w:lastRenderedPageBreak/>
        <w:t>These may include:</w:t>
      </w:r>
    </w:p>
    <w:p w14:paraId="170859EC" w14:textId="77777777" w:rsidR="000960F0" w:rsidRPr="000960F0" w:rsidRDefault="000960F0" w:rsidP="000960F0">
      <w:pPr>
        <w:autoSpaceDE w:val="0"/>
        <w:autoSpaceDN w:val="0"/>
        <w:adjustRightInd w:val="0"/>
        <w:spacing w:after="0" w:line="240" w:lineRule="auto"/>
        <w:ind w:right="2363"/>
        <w:rPr>
          <w:rFonts w:cstheme="minorHAnsi"/>
        </w:rPr>
        <w:sectPr w:rsidR="000960F0" w:rsidRPr="000960F0" w:rsidSect="00144A53">
          <w:type w:val="continuous"/>
          <w:pgSz w:w="11906" w:h="16838"/>
          <w:pgMar w:top="709" w:right="1440" w:bottom="426" w:left="1440" w:header="720" w:footer="720" w:gutter="0"/>
          <w:cols w:space="720"/>
          <w:docGrid w:linePitch="360"/>
        </w:sectPr>
      </w:pPr>
    </w:p>
    <w:p w14:paraId="366E5F05" w14:textId="77777777" w:rsidR="00871855" w:rsidRPr="000960F0" w:rsidRDefault="00871855" w:rsidP="000960F0">
      <w:pPr>
        <w:autoSpaceDE w:val="0"/>
        <w:autoSpaceDN w:val="0"/>
        <w:adjustRightInd w:val="0"/>
        <w:spacing w:after="0" w:line="240" w:lineRule="auto"/>
        <w:ind w:right="2363"/>
        <w:rPr>
          <w:rFonts w:cstheme="minorHAnsi"/>
        </w:rPr>
      </w:pPr>
      <w:r w:rsidRPr="000960F0">
        <w:rPr>
          <w:rFonts w:cstheme="minorHAnsi"/>
        </w:rPr>
        <w:lastRenderedPageBreak/>
        <w:t>• Change in whistle tone/volume</w:t>
      </w:r>
    </w:p>
    <w:p w14:paraId="434003B4" w14:textId="77777777" w:rsidR="00871855" w:rsidRPr="000960F0" w:rsidRDefault="00871855" w:rsidP="000960F0">
      <w:pPr>
        <w:autoSpaceDE w:val="0"/>
        <w:autoSpaceDN w:val="0"/>
        <w:adjustRightInd w:val="0"/>
        <w:spacing w:after="0" w:line="240" w:lineRule="auto"/>
        <w:ind w:right="2363"/>
        <w:rPr>
          <w:rFonts w:cstheme="minorHAnsi"/>
        </w:rPr>
      </w:pPr>
      <w:r w:rsidRPr="000960F0">
        <w:rPr>
          <w:rFonts w:cstheme="minorHAnsi"/>
        </w:rPr>
        <w:t>• Change in voice tone/volume</w:t>
      </w:r>
    </w:p>
    <w:p w14:paraId="09DAF5C6" w14:textId="77777777" w:rsidR="00871855" w:rsidRPr="000960F0" w:rsidRDefault="00053FFF" w:rsidP="000960F0">
      <w:pPr>
        <w:autoSpaceDE w:val="0"/>
        <w:autoSpaceDN w:val="0"/>
        <w:adjustRightInd w:val="0"/>
        <w:spacing w:after="0" w:line="240" w:lineRule="auto"/>
        <w:ind w:right="2363"/>
        <w:rPr>
          <w:rFonts w:cstheme="minorHAnsi"/>
        </w:rPr>
      </w:pPr>
      <w:r>
        <w:rPr>
          <w:rFonts w:cstheme="minorHAnsi"/>
          <w:noProof/>
          <w:szCs w:val="18"/>
          <w:lang w:val="en-US"/>
        </w:rPr>
        <w:drawing>
          <wp:anchor distT="0" distB="0" distL="114300" distR="114300" simplePos="0" relativeHeight="251667456" behindDoc="0" locked="0" layoutInCell="1" allowOverlap="1" wp14:anchorId="72CDFDFC" wp14:editId="6395A0AF">
            <wp:simplePos x="0" y="0"/>
            <wp:positionH relativeFrom="column">
              <wp:posOffset>4638675</wp:posOffset>
            </wp:positionH>
            <wp:positionV relativeFrom="paragraph">
              <wp:posOffset>27940</wp:posOffset>
            </wp:positionV>
            <wp:extent cx="1619250" cy="539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855" w:rsidRPr="000960F0">
        <w:rPr>
          <w:rFonts w:cstheme="minorHAnsi"/>
        </w:rPr>
        <w:t>• Whistle length</w:t>
      </w:r>
    </w:p>
    <w:p w14:paraId="30135731" w14:textId="77777777" w:rsidR="00871855" w:rsidRPr="000960F0" w:rsidRDefault="00871855" w:rsidP="000960F0">
      <w:pPr>
        <w:autoSpaceDE w:val="0"/>
        <w:autoSpaceDN w:val="0"/>
        <w:adjustRightInd w:val="0"/>
        <w:spacing w:after="0" w:line="240" w:lineRule="auto"/>
        <w:ind w:right="2363"/>
        <w:rPr>
          <w:rFonts w:cstheme="minorHAnsi"/>
        </w:rPr>
      </w:pPr>
      <w:r w:rsidRPr="000960F0">
        <w:rPr>
          <w:rFonts w:cstheme="minorHAnsi"/>
        </w:rPr>
        <w:t>• Sustained eye contact</w:t>
      </w:r>
    </w:p>
    <w:p w14:paraId="7104B75C" w14:textId="77777777" w:rsidR="00871855" w:rsidRPr="000960F0" w:rsidRDefault="00871855" w:rsidP="000960F0">
      <w:pPr>
        <w:autoSpaceDE w:val="0"/>
        <w:autoSpaceDN w:val="0"/>
        <w:adjustRightInd w:val="0"/>
        <w:spacing w:after="0" w:line="240" w:lineRule="auto"/>
        <w:ind w:right="2363"/>
        <w:rPr>
          <w:rFonts w:cstheme="minorHAnsi"/>
        </w:rPr>
      </w:pPr>
      <w:r w:rsidRPr="000960F0">
        <w:rPr>
          <w:rFonts w:cstheme="minorHAnsi"/>
        </w:rPr>
        <w:t>• Tactical pause</w:t>
      </w:r>
    </w:p>
    <w:p w14:paraId="5CFB25FA" w14:textId="77777777" w:rsidR="00871855" w:rsidRPr="000960F0" w:rsidRDefault="00871855" w:rsidP="000960F0">
      <w:pPr>
        <w:autoSpaceDE w:val="0"/>
        <w:autoSpaceDN w:val="0"/>
        <w:adjustRightInd w:val="0"/>
        <w:spacing w:after="0" w:line="240" w:lineRule="auto"/>
        <w:ind w:right="2363"/>
        <w:rPr>
          <w:rFonts w:cstheme="minorHAnsi"/>
        </w:rPr>
      </w:pPr>
      <w:r w:rsidRPr="000960F0">
        <w:rPr>
          <w:rFonts w:cstheme="minorHAnsi"/>
        </w:rPr>
        <w:t>• Terminology reshuffle</w:t>
      </w:r>
      <w:r w:rsidR="002E37C1">
        <w:rPr>
          <w:rFonts w:cstheme="minorHAnsi"/>
        </w:rPr>
        <w:t xml:space="preserve"> (state playing position first)</w:t>
      </w:r>
    </w:p>
    <w:p w14:paraId="29ECD4D8" w14:textId="77777777" w:rsidR="00871855" w:rsidRPr="000960F0" w:rsidRDefault="002E37C1" w:rsidP="000960F0">
      <w:pPr>
        <w:autoSpaceDE w:val="0"/>
        <w:autoSpaceDN w:val="0"/>
        <w:adjustRightInd w:val="0"/>
        <w:spacing w:after="0" w:line="240" w:lineRule="auto"/>
        <w:ind w:right="2363"/>
        <w:rPr>
          <w:rFonts w:cstheme="minorHAnsi"/>
        </w:rPr>
      </w:pPr>
      <w:r>
        <w:rPr>
          <w:rFonts w:cstheme="minorHAnsi"/>
        </w:rPr>
        <w:t xml:space="preserve">• Quiet </w:t>
      </w:r>
      <w:r w:rsidR="00871855" w:rsidRPr="000960F0">
        <w:rPr>
          <w:rFonts w:cstheme="minorHAnsi"/>
        </w:rPr>
        <w:t>Words (</w:t>
      </w:r>
      <w:r>
        <w:rPr>
          <w:rFonts w:cstheme="minorHAnsi"/>
        </w:rPr>
        <w:t xml:space="preserve">specific </w:t>
      </w:r>
      <w:r w:rsidR="00871855" w:rsidRPr="000960F0">
        <w:rPr>
          <w:rFonts w:cstheme="minorHAnsi"/>
        </w:rPr>
        <w:t>informal advice</w:t>
      </w:r>
      <w:r>
        <w:rPr>
          <w:rFonts w:cstheme="minorHAnsi"/>
        </w:rPr>
        <w:t xml:space="preserve"> </w:t>
      </w:r>
      <w:proofErr w:type="spellStart"/>
      <w:r>
        <w:rPr>
          <w:rFonts w:cstheme="minorHAnsi"/>
        </w:rPr>
        <w:t>eg</w:t>
      </w:r>
      <w:proofErr w:type="spellEnd"/>
      <w:r>
        <w:rPr>
          <w:rFonts w:cstheme="minorHAnsi"/>
        </w:rPr>
        <w:t xml:space="preserve"> Tidy up contact</w:t>
      </w:r>
      <w:r w:rsidR="00871855" w:rsidRPr="000960F0">
        <w:rPr>
          <w:rFonts w:cstheme="minorHAnsi"/>
        </w:rPr>
        <w:t>)</w:t>
      </w:r>
    </w:p>
    <w:p w14:paraId="7DAE20F5" w14:textId="77777777" w:rsidR="000960F0" w:rsidRPr="000960F0" w:rsidRDefault="000960F0" w:rsidP="000960F0">
      <w:pPr>
        <w:autoSpaceDE w:val="0"/>
        <w:autoSpaceDN w:val="0"/>
        <w:adjustRightInd w:val="0"/>
        <w:spacing w:after="0" w:line="240" w:lineRule="auto"/>
        <w:ind w:right="2363"/>
        <w:rPr>
          <w:rFonts w:cstheme="minorHAnsi"/>
          <w:b/>
          <w:bCs/>
        </w:rPr>
        <w:sectPr w:rsidR="000960F0" w:rsidRPr="000960F0" w:rsidSect="00144A53">
          <w:type w:val="continuous"/>
          <w:pgSz w:w="11906" w:h="16838"/>
          <w:pgMar w:top="709" w:right="1440" w:bottom="1440" w:left="1440" w:header="720" w:footer="720" w:gutter="0"/>
          <w:cols w:space="286"/>
          <w:docGrid w:linePitch="360"/>
        </w:sectPr>
      </w:pPr>
    </w:p>
    <w:p w14:paraId="1C334394" w14:textId="77777777" w:rsidR="000960F0" w:rsidRDefault="000960F0" w:rsidP="000960F0">
      <w:pPr>
        <w:autoSpaceDE w:val="0"/>
        <w:autoSpaceDN w:val="0"/>
        <w:adjustRightInd w:val="0"/>
        <w:spacing w:after="0" w:line="240" w:lineRule="auto"/>
        <w:ind w:right="2363"/>
        <w:rPr>
          <w:rFonts w:cstheme="minorHAnsi"/>
          <w:b/>
          <w:bCs/>
        </w:rPr>
      </w:pPr>
    </w:p>
    <w:p w14:paraId="75B43FE2" w14:textId="77777777" w:rsidR="00871855" w:rsidRPr="000960F0" w:rsidRDefault="00871855" w:rsidP="000960F0">
      <w:pPr>
        <w:autoSpaceDE w:val="0"/>
        <w:autoSpaceDN w:val="0"/>
        <w:adjustRightInd w:val="0"/>
        <w:spacing w:after="0" w:line="240" w:lineRule="auto"/>
        <w:ind w:right="2363"/>
        <w:rPr>
          <w:rFonts w:cstheme="minorHAnsi"/>
          <w:b/>
          <w:bCs/>
        </w:rPr>
      </w:pPr>
      <w:r w:rsidRPr="000960F0">
        <w:rPr>
          <w:rFonts w:cstheme="minorHAnsi"/>
          <w:b/>
          <w:bCs/>
        </w:rPr>
        <w:t>Some examples of when these techniques cou</w:t>
      </w:r>
      <w:r w:rsidR="000960F0" w:rsidRPr="000960F0">
        <w:rPr>
          <w:rFonts w:cstheme="minorHAnsi"/>
          <w:b/>
          <w:bCs/>
        </w:rPr>
        <w:t xml:space="preserve">ld be used include, but are not </w:t>
      </w:r>
      <w:r w:rsidR="000960F0">
        <w:rPr>
          <w:rFonts w:cstheme="minorHAnsi"/>
          <w:b/>
          <w:bCs/>
        </w:rPr>
        <w:t>limited to</w:t>
      </w:r>
      <w:r w:rsidRPr="000960F0">
        <w:rPr>
          <w:rFonts w:cstheme="minorHAnsi"/>
          <w:b/>
          <w:bCs/>
        </w:rPr>
        <w:t>:</w:t>
      </w:r>
    </w:p>
    <w:p w14:paraId="1F03A702" w14:textId="77777777" w:rsidR="000960F0" w:rsidRPr="000960F0" w:rsidRDefault="000960F0" w:rsidP="000960F0">
      <w:pPr>
        <w:autoSpaceDE w:val="0"/>
        <w:autoSpaceDN w:val="0"/>
        <w:adjustRightInd w:val="0"/>
        <w:spacing w:after="0" w:line="240" w:lineRule="auto"/>
        <w:ind w:right="2363"/>
        <w:rPr>
          <w:rFonts w:cstheme="minorHAnsi"/>
        </w:rPr>
        <w:sectPr w:rsidR="000960F0" w:rsidRPr="000960F0" w:rsidSect="000960F0">
          <w:type w:val="continuous"/>
          <w:pgSz w:w="11906" w:h="16838"/>
          <w:pgMar w:top="709" w:right="1440" w:bottom="1440" w:left="1440" w:header="720" w:footer="720" w:gutter="0"/>
          <w:cols w:space="720"/>
          <w:docGrid w:linePitch="360"/>
        </w:sectPr>
      </w:pPr>
    </w:p>
    <w:p w14:paraId="6A2AAC66" w14:textId="77777777" w:rsidR="000960F0" w:rsidRPr="000960F0" w:rsidRDefault="00871855" w:rsidP="00AE7C18">
      <w:pPr>
        <w:autoSpaceDE w:val="0"/>
        <w:autoSpaceDN w:val="0"/>
        <w:adjustRightInd w:val="0"/>
        <w:spacing w:after="0" w:line="240" w:lineRule="auto"/>
        <w:ind w:right="2363"/>
        <w:jc w:val="both"/>
        <w:rPr>
          <w:rFonts w:cstheme="minorHAnsi"/>
        </w:rPr>
      </w:pPr>
      <w:r w:rsidRPr="000960F0">
        <w:rPr>
          <w:rFonts w:cstheme="minorHAnsi"/>
        </w:rPr>
        <w:lastRenderedPageBreak/>
        <w:t>• Early signs of a potential</w:t>
      </w:r>
      <w:r w:rsidR="000960F0" w:rsidRPr="000960F0">
        <w:rPr>
          <w:rFonts w:cstheme="minorHAnsi"/>
        </w:rPr>
        <w:t xml:space="preserve"> </w:t>
      </w:r>
      <w:r w:rsidRPr="000960F0">
        <w:rPr>
          <w:rFonts w:cstheme="minorHAnsi"/>
        </w:rPr>
        <w:t>persistent infringement bu</w:t>
      </w:r>
      <w:r w:rsidR="000960F0" w:rsidRPr="000960F0">
        <w:rPr>
          <w:rFonts w:cstheme="minorHAnsi"/>
        </w:rPr>
        <w:t>ilding by a player</w:t>
      </w:r>
    </w:p>
    <w:p w14:paraId="0224B97F" w14:textId="77777777" w:rsidR="00871855" w:rsidRPr="000960F0" w:rsidRDefault="00871855" w:rsidP="00AE7C18">
      <w:pPr>
        <w:autoSpaceDE w:val="0"/>
        <w:autoSpaceDN w:val="0"/>
        <w:adjustRightInd w:val="0"/>
        <w:spacing w:after="0" w:line="240" w:lineRule="auto"/>
        <w:ind w:right="2363"/>
        <w:jc w:val="both"/>
        <w:rPr>
          <w:rFonts w:cstheme="minorHAnsi"/>
        </w:rPr>
      </w:pPr>
      <w:r w:rsidRPr="000960F0">
        <w:rPr>
          <w:rFonts w:cstheme="minorHAnsi"/>
        </w:rPr>
        <w:t>•</w:t>
      </w:r>
      <w:r w:rsidR="002E37C1">
        <w:rPr>
          <w:rFonts w:cstheme="minorHAnsi"/>
        </w:rPr>
        <w:t xml:space="preserve"> Incorrect position</w:t>
      </w:r>
      <w:r w:rsidR="000960F0" w:rsidRPr="000960F0">
        <w:rPr>
          <w:rFonts w:cstheme="minorHAnsi"/>
        </w:rPr>
        <w:t xml:space="preserve"> of a penalty </w:t>
      </w:r>
      <w:r w:rsidRPr="000960F0">
        <w:rPr>
          <w:rFonts w:cstheme="minorHAnsi"/>
        </w:rPr>
        <w:t>whe</w:t>
      </w:r>
      <w:r w:rsidR="000960F0" w:rsidRPr="000960F0">
        <w:rPr>
          <w:rFonts w:cstheme="minorHAnsi"/>
        </w:rPr>
        <w:t xml:space="preserve">re this is not considered to be </w:t>
      </w:r>
      <w:r w:rsidRPr="000960F0">
        <w:rPr>
          <w:rFonts w:cstheme="minorHAnsi"/>
        </w:rPr>
        <w:t>deliberate</w:t>
      </w:r>
    </w:p>
    <w:p w14:paraId="55ECFAF4" w14:textId="77777777" w:rsidR="00871855" w:rsidRPr="000960F0" w:rsidRDefault="000960F0" w:rsidP="00AE7C18">
      <w:pPr>
        <w:autoSpaceDE w:val="0"/>
        <w:autoSpaceDN w:val="0"/>
        <w:adjustRightInd w:val="0"/>
        <w:spacing w:after="0" w:line="240" w:lineRule="auto"/>
        <w:ind w:right="2363"/>
        <w:jc w:val="both"/>
        <w:rPr>
          <w:rFonts w:cstheme="minorHAnsi"/>
        </w:rPr>
      </w:pPr>
      <w:r w:rsidRPr="000960F0">
        <w:rPr>
          <w:rFonts w:cstheme="minorHAnsi"/>
        </w:rPr>
        <w:t xml:space="preserve">• Accidentally delaying play </w:t>
      </w:r>
      <w:r w:rsidR="00871855" w:rsidRPr="000960F0">
        <w:rPr>
          <w:rFonts w:cstheme="minorHAnsi"/>
        </w:rPr>
        <w:t>e</w:t>
      </w:r>
      <w:r w:rsidRPr="000960F0">
        <w:rPr>
          <w:rFonts w:cstheme="minorHAnsi"/>
        </w:rPr>
        <w:t xml:space="preserve">.g. fumbling of the ball whilst </w:t>
      </w:r>
      <w:r w:rsidR="00144A53">
        <w:rPr>
          <w:rFonts w:cstheme="minorHAnsi"/>
        </w:rPr>
        <w:t xml:space="preserve">returning for the </w:t>
      </w:r>
      <w:r w:rsidR="00871855" w:rsidRPr="000960F0">
        <w:rPr>
          <w:rFonts w:cstheme="minorHAnsi"/>
        </w:rPr>
        <w:t>centre pass</w:t>
      </w:r>
    </w:p>
    <w:p w14:paraId="7F6436DC" w14:textId="77777777" w:rsidR="00871855" w:rsidRPr="000960F0" w:rsidRDefault="00871855" w:rsidP="00AE7C18">
      <w:pPr>
        <w:autoSpaceDE w:val="0"/>
        <w:autoSpaceDN w:val="0"/>
        <w:adjustRightInd w:val="0"/>
        <w:spacing w:after="0" w:line="240" w:lineRule="auto"/>
        <w:ind w:right="2363"/>
        <w:jc w:val="both"/>
        <w:rPr>
          <w:rFonts w:cstheme="minorHAnsi"/>
        </w:rPr>
      </w:pPr>
      <w:r w:rsidRPr="000960F0">
        <w:rPr>
          <w:rFonts w:cstheme="minorHAnsi"/>
        </w:rPr>
        <w:t>• For</w:t>
      </w:r>
      <w:r w:rsidR="000960F0" w:rsidRPr="000960F0">
        <w:rPr>
          <w:rFonts w:cstheme="minorHAnsi"/>
        </w:rPr>
        <w:t xml:space="preserve"> infringements when the ball is </w:t>
      </w:r>
      <w:r w:rsidRPr="000960F0">
        <w:rPr>
          <w:rFonts w:cstheme="minorHAnsi"/>
        </w:rPr>
        <w:t>not in play</w:t>
      </w:r>
    </w:p>
    <w:p w14:paraId="42998D0F" w14:textId="77777777" w:rsidR="00871855" w:rsidRPr="000960F0" w:rsidRDefault="00871855" w:rsidP="00AE7C18">
      <w:pPr>
        <w:autoSpaceDE w:val="0"/>
        <w:autoSpaceDN w:val="0"/>
        <w:adjustRightInd w:val="0"/>
        <w:spacing w:after="0" w:line="240" w:lineRule="auto"/>
        <w:ind w:right="2363"/>
        <w:jc w:val="both"/>
        <w:rPr>
          <w:rFonts w:cstheme="minorHAnsi"/>
        </w:rPr>
      </w:pPr>
      <w:r w:rsidRPr="000960F0">
        <w:rPr>
          <w:rFonts w:cstheme="minorHAnsi"/>
        </w:rPr>
        <w:t>• Inappropriate l</w:t>
      </w:r>
      <w:r w:rsidR="0031372A">
        <w:rPr>
          <w:rFonts w:cstheme="minorHAnsi"/>
        </w:rPr>
        <w:t xml:space="preserve">anguage from a </w:t>
      </w:r>
      <w:r w:rsidR="000960F0" w:rsidRPr="000960F0">
        <w:rPr>
          <w:rFonts w:cstheme="minorHAnsi"/>
        </w:rPr>
        <w:t xml:space="preserve">player </w:t>
      </w:r>
      <w:r w:rsidRPr="000960F0">
        <w:rPr>
          <w:rFonts w:cstheme="minorHAnsi"/>
        </w:rPr>
        <w:t>directed at themselves</w:t>
      </w:r>
    </w:p>
    <w:p w14:paraId="17C54B19" w14:textId="77777777" w:rsidR="00871855" w:rsidRPr="000960F0" w:rsidRDefault="00871855" w:rsidP="00AE7C18">
      <w:pPr>
        <w:autoSpaceDE w:val="0"/>
        <w:autoSpaceDN w:val="0"/>
        <w:adjustRightInd w:val="0"/>
        <w:spacing w:after="0" w:line="240" w:lineRule="auto"/>
        <w:ind w:right="2363"/>
        <w:jc w:val="both"/>
        <w:rPr>
          <w:rFonts w:cstheme="minorHAnsi"/>
        </w:rPr>
      </w:pPr>
      <w:r w:rsidRPr="000960F0">
        <w:rPr>
          <w:rFonts w:cstheme="minorHAnsi"/>
        </w:rPr>
        <w:t>• L</w:t>
      </w:r>
      <w:r w:rsidR="000960F0" w:rsidRPr="000960F0">
        <w:rPr>
          <w:rFonts w:cstheme="minorHAnsi"/>
        </w:rPr>
        <w:t xml:space="preserve">ess skilled players </w:t>
      </w:r>
      <w:r w:rsidR="000960F0">
        <w:rPr>
          <w:rFonts w:cstheme="minorHAnsi"/>
        </w:rPr>
        <w:t>in the match</w:t>
      </w:r>
      <w:r w:rsidRPr="000960F0">
        <w:rPr>
          <w:rFonts w:cstheme="minorHAnsi"/>
        </w:rPr>
        <w:t xml:space="preserve"> may be clumsy</w:t>
      </w:r>
    </w:p>
    <w:p w14:paraId="06DEBEF9" w14:textId="77777777" w:rsidR="00871855" w:rsidRDefault="00871855" w:rsidP="00AE7C18">
      <w:pPr>
        <w:ind w:right="2363"/>
        <w:jc w:val="both"/>
        <w:rPr>
          <w:rFonts w:cstheme="minorHAnsi"/>
        </w:rPr>
      </w:pPr>
      <w:r w:rsidRPr="000960F0">
        <w:rPr>
          <w:rFonts w:cstheme="minorHAnsi"/>
        </w:rPr>
        <w:t>• Player loses temper</w:t>
      </w:r>
      <w:r w:rsidR="0031372A">
        <w:rPr>
          <w:rFonts w:cstheme="minorHAnsi"/>
        </w:rPr>
        <w:t xml:space="preserve"> with themselves</w:t>
      </w:r>
      <w:r w:rsidRPr="000960F0">
        <w:rPr>
          <w:rFonts w:cstheme="minorHAnsi"/>
        </w:rPr>
        <w:t xml:space="preserve"> momentarily</w:t>
      </w:r>
      <w:r w:rsidR="002E37C1">
        <w:rPr>
          <w:rFonts w:cstheme="minorHAnsi"/>
        </w:rPr>
        <w:t xml:space="preserve"> </w:t>
      </w:r>
    </w:p>
    <w:p w14:paraId="2A511579" w14:textId="77777777" w:rsidR="000960F0" w:rsidRPr="000960F0" w:rsidRDefault="000960F0" w:rsidP="000960F0">
      <w:pPr>
        <w:autoSpaceDE w:val="0"/>
        <w:autoSpaceDN w:val="0"/>
        <w:adjustRightInd w:val="0"/>
        <w:spacing w:after="0" w:line="240" w:lineRule="auto"/>
        <w:rPr>
          <w:rFonts w:cstheme="minorHAnsi"/>
          <w:b/>
          <w:bCs/>
          <w:color w:val="00A1E5"/>
          <w:sz w:val="32"/>
          <w:szCs w:val="32"/>
        </w:rPr>
      </w:pPr>
      <w:r w:rsidRPr="000960F0">
        <w:rPr>
          <w:rFonts w:cstheme="minorHAnsi"/>
          <w:b/>
          <w:bCs/>
          <w:color w:val="00A1E5"/>
          <w:sz w:val="32"/>
          <w:szCs w:val="32"/>
        </w:rPr>
        <w:t>Whistle</w:t>
      </w:r>
    </w:p>
    <w:p w14:paraId="03B19395" w14:textId="77777777" w:rsidR="000960F0" w:rsidRPr="000960F0" w:rsidRDefault="000960F0" w:rsidP="00AE7C18">
      <w:pPr>
        <w:autoSpaceDE w:val="0"/>
        <w:autoSpaceDN w:val="0"/>
        <w:adjustRightInd w:val="0"/>
        <w:spacing w:after="0" w:line="240" w:lineRule="auto"/>
        <w:ind w:right="2647"/>
        <w:jc w:val="both"/>
        <w:rPr>
          <w:rFonts w:cstheme="minorHAnsi"/>
        </w:rPr>
      </w:pPr>
      <w:r w:rsidRPr="000960F0">
        <w:rPr>
          <w:rFonts w:cstheme="minorHAnsi"/>
        </w:rPr>
        <w:t>One of the most important tools an Umpire has is their whistle.</w:t>
      </w:r>
    </w:p>
    <w:p w14:paraId="4E777FB0" w14:textId="77777777" w:rsidR="00D83464" w:rsidRDefault="000960F0" w:rsidP="00AE7C18">
      <w:pPr>
        <w:autoSpaceDE w:val="0"/>
        <w:autoSpaceDN w:val="0"/>
        <w:adjustRightInd w:val="0"/>
        <w:spacing w:after="0" w:line="240" w:lineRule="auto"/>
        <w:ind w:right="2647"/>
        <w:jc w:val="both"/>
        <w:rPr>
          <w:rFonts w:cstheme="minorHAnsi"/>
        </w:rPr>
      </w:pPr>
      <w:r w:rsidRPr="000960F0">
        <w:rPr>
          <w:rFonts w:cstheme="minorHAnsi"/>
        </w:rPr>
        <w:t>Varying the tone and volume of your whistle can often le</w:t>
      </w:r>
      <w:r>
        <w:rPr>
          <w:rFonts w:cstheme="minorHAnsi"/>
        </w:rPr>
        <w:t xml:space="preserve">t a player know they </w:t>
      </w:r>
      <w:r w:rsidRPr="000960F0">
        <w:rPr>
          <w:rFonts w:cstheme="minorHAnsi"/>
        </w:rPr>
        <w:t>are reaching the end of your tolerance for a particular action</w:t>
      </w:r>
      <w:r w:rsidR="002E37C1">
        <w:rPr>
          <w:rFonts w:cstheme="minorHAnsi"/>
        </w:rPr>
        <w:t>/s or behaviour</w:t>
      </w:r>
      <w:r w:rsidRPr="000960F0">
        <w:rPr>
          <w:rFonts w:cstheme="minorHAnsi"/>
        </w:rPr>
        <w:t>.</w:t>
      </w:r>
      <w:r>
        <w:rPr>
          <w:rFonts w:cstheme="minorHAnsi"/>
        </w:rPr>
        <w:t xml:space="preserve"> </w:t>
      </w:r>
    </w:p>
    <w:p w14:paraId="596A647E" w14:textId="77777777" w:rsidR="00D83464" w:rsidRDefault="00D83464" w:rsidP="00AE7C18">
      <w:pPr>
        <w:autoSpaceDE w:val="0"/>
        <w:autoSpaceDN w:val="0"/>
        <w:adjustRightInd w:val="0"/>
        <w:spacing w:after="0" w:line="240" w:lineRule="auto"/>
        <w:ind w:right="2647"/>
        <w:jc w:val="both"/>
        <w:rPr>
          <w:rFonts w:cstheme="minorHAnsi"/>
        </w:rPr>
      </w:pPr>
    </w:p>
    <w:p w14:paraId="619E22A4" w14:textId="77777777" w:rsidR="00D83464" w:rsidRDefault="000960F0" w:rsidP="00AE7C18">
      <w:pPr>
        <w:autoSpaceDE w:val="0"/>
        <w:autoSpaceDN w:val="0"/>
        <w:adjustRightInd w:val="0"/>
        <w:spacing w:after="0" w:line="240" w:lineRule="auto"/>
        <w:ind w:right="2647"/>
        <w:jc w:val="both"/>
        <w:rPr>
          <w:rFonts w:cstheme="minorHAnsi"/>
        </w:rPr>
      </w:pPr>
      <w:r w:rsidRPr="000960F0">
        <w:rPr>
          <w:rFonts w:cstheme="minorHAnsi"/>
        </w:rPr>
        <w:t>Varying the length of your whistle will immediately draw the attention of all</w:t>
      </w:r>
      <w:r>
        <w:rPr>
          <w:rFonts w:cstheme="minorHAnsi"/>
        </w:rPr>
        <w:t xml:space="preserve"> </w:t>
      </w:r>
      <w:r w:rsidRPr="000960F0">
        <w:rPr>
          <w:rFonts w:cstheme="minorHAnsi"/>
        </w:rPr>
        <w:t>participants to an action</w:t>
      </w:r>
      <w:r>
        <w:rPr>
          <w:rFonts w:cstheme="minorHAnsi"/>
        </w:rPr>
        <w:t xml:space="preserve">. </w:t>
      </w:r>
      <w:r w:rsidRPr="000960F0">
        <w:rPr>
          <w:rFonts w:cstheme="minorHAnsi"/>
        </w:rPr>
        <w:t>A sharp and quick whistle will make you appear decisive and confident in your</w:t>
      </w:r>
      <w:r>
        <w:rPr>
          <w:rFonts w:cstheme="minorHAnsi"/>
        </w:rPr>
        <w:t xml:space="preserve"> </w:t>
      </w:r>
      <w:r w:rsidRPr="000960F0">
        <w:rPr>
          <w:rFonts w:cstheme="minorHAnsi"/>
        </w:rPr>
        <w:t>decision making</w:t>
      </w:r>
      <w:r>
        <w:rPr>
          <w:rFonts w:cstheme="minorHAnsi"/>
        </w:rPr>
        <w:t xml:space="preserve">. </w:t>
      </w:r>
    </w:p>
    <w:p w14:paraId="0AA3EADD" w14:textId="77777777" w:rsidR="00D83464" w:rsidRDefault="00D83464" w:rsidP="00AE7C18">
      <w:pPr>
        <w:autoSpaceDE w:val="0"/>
        <w:autoSpaceDN w:val="0"/>
        <w:adjustRightInd w:val="0"/>
        <w:spacing w:after="0" w:line="240" w:lineRule="auto"/>
        <w:ind w:right="2647"/>
        <w:jc w:val="both"/>
        <w:rPr>
          <w:rFonts w:cstheme="minorHAnsi"/>
        </w:rPr>
      </w:pPr>
    </w:p>
    <w:p w14:paraId="4D75C85F" w14:textId="77777777" w:rsidR="000960F0" w:rsidRDefault="000960F0" w:rsidP="00AE7C18">
      <w:pPr>
        <w:autoSpaceDE w:val="0"/>
        <w:autoSpaceDN w:val="0"/>
        <w:adjustRightInd w:val="0"/>
        <w:spacing w:after="0" w:line="240" w:lineRule="auto"/>
        <w:ind w:right="2647"/>
        <w:jc w:val="both"/>
        <w:rPr>
          <w:rFonts w:cstheme="minorHAnsi"/>
        </w:rPr>
      </w:pPr>
      <w:r w:rsidRPr="000960F0">
        <w:rPr>
          <w:rFonts w:cstheme="minorHAnsi"/>
        </w:rPr>
        <w:t>Having a whistle with a pea is invaluable. Pea-less whistles are harder to</w:t>
      </w:r>
      <w:r>
        <w:rPr>
          <w:rFonts w:cstheme="minorHAnsi"/>
        </w:rPr>
        <w:t xml:space="preserve"> </w:t>
      </w:r>
      <w:r w:rsidRPr="000960F0">
        <w:rPr>
          <w:rFonts w:cstheme="minorHAnsi"/>
        </w:rPr>
        <w:t>change the volume and tone and even harder to roll for the beginning and</w:t>
      </w:r>
      <w:r>
        <w:rPr>
          <w:rFonts w:cstheme="minorHAnsi"/>
        </w:rPr>
        <w:t xml:space="preserve"> </w:t>
      </w:r>
      <w:r w:rsidRPr="000960F0">
        <w:rPr>
          <w:rFonts w:cstheme="minorHAnsi"/>
        </w:rPr>
        <w:t>end of play. A whistle with a pea will cut through the noise of a crowd and will</w:t>
      </w:r>
      <w:r>
        <w:rPr>
          <w:rFonts w:cstheme="minorHAnsi"/>
        </w:rPr>
        <w:t xml:space="preserve"> </w:t>
      </w:r>
      <w:r w:rsidR="002E37C1">
        <w:rPr>
          <w:rFonts w:cstheme="minorHAnsi"/>
        </w:rPr>
        <w:t>appear more sharp and crisp</w:t>
      </w:r>
      <w:r w:rsidRPr="000960F0">
        <w:rPr>
          <w:rFonts w:cstheme="minorHAnsi"/>
        </w:rPr>
        <w:t xml:space="preserve"> to players and spectators alike.</w:t>
      </w:r>
    </w:p>
    <w:p w14:paraId="3A94C52B" w14:textId="77777777" w:rsidR="000960F0" w:rsidRDefault="000960F0" w:rsidP="000960F0">
      <w:pPr>
        <w:autoSpaceDE w:val="0"/>
        <w:autoSpaceDN w:val="0"/>
        <w:adjustRightInd w:val="0"/>
        <w:spacing w:after="0" w:line="240" w:lineRule="auto"/>
        <w:ind w:right="2647"/>
        <w:rPr>
          <w:rFonts w:cstheme="minorHAnsi"/>
        </w:rPr>
      </w:pPr>
    </w:p>
    <w:p w14:paraId="785CE898" w14:textId="77777777" w:rsidR="000960F0" w:rsidRPr="000960F0" w:rsidRDefault="000960F0" w:rsidP="0061023F">
      <w:pPr>
        <w:autoSpaceDE w:val="0"/>
        <w:autoSpaceDN w:val="0"/>
        <w:adjustRightInd w:val="0"/>
        <w:spacing w:after="0" w:line="240" w:lineRule="auto"/>
        <w:rPr>
          <w:rFonts w:cstheme="minorHAnsi"/>
          <w:b/>
          <w:bCs/>
          <w:color w:val="00A1E5"/>
          <w:sz w:val="32"/>
          <w:szCs w:val="32"/>
        </w:rPr>
      </w:pPr>
      <w:r w:rsidRPr="000960F0">
        <w:rPr>
          <w:rFonts w:cstheme="minorHAnsi"/>
          <w:b/>
          <w:bCs/>
          <w:color w:val="00A1E5"/>
          <w:sz w:val="32"/>
          <w:szCs w:val="32"/>
        </w:rPr>
        <w:t>Voice</w:t>
      </w:r>
    </w:p>
    <w:p w14:paraId="1F541797" w14:textId="77777777" w:rsidR="00D83464" w:rsidRDefault="000960F0" w:rsidP="0061023F">
      <w:pPr>
        <w:autoSpaceDE w:val="0"/>
        <w:autoSpaceDN w:val="0"/>
        <w:adjustRightInd w:val="0"/>
        <w:spacing w:after="0" w:line="240" w:lineRule="auto"/>
        <w:jc w:val="both"/>
        <w:rPr>
          <w:rFonts w:cstheme="minorHAnsi"/>
        </w:rPr>
      </w:pPr>
      <w:r w:rsidRPr="000960F0">
        <w:rPr>
          <w:rFonts w:cstheme="minorHAnsi"/>
        </w:rPr>
        <w:t>When delivering any terminology, a voice that is calm, non-confrontational but</w:t>
      </w:r>
      <w:r w:rsidR="00D83464">
        <w:rPr>
          <w:rFonts w:cstheme="minorHAnsi"/>
        </w:rPr>
        <w:t xml:space="preserve"> </w:t>
      </w:r>
      <w:r w:rsidRPr="000960F0">
        <w:rPr>
          <w:rFonts w:cstheme="minorHAnsi"/>
        </w:rPr>
        <w:t>firm is key.</w:t>
      </w:r>
      <w:r>
        <w:rPr>
          <w:rFonts w:cstheme="minorHAnsi"/>
        </w:rPr>
        <w:t xml:space="preserve"> </w:t>
      </w:r>
      <w:r w:rsidRPr="000960F0">
        <w:rPr>
          <w:rFonts w:cstheme="minorHAnsi"/>
        </w:rPr>
        <w:t>Confidence in your decision making will serve to reinforce to players that you</w:t>
      </w:r>
      <w:r w:rsidR="00D83464">
        <w:rPr>
          <w:rFonts w:cstheme="minorHAnsi"/>
        </w:rPr>
        <w:t xml:space="preserve"> </w:t>
      </w:r>
      <w:r w:rsidRPr="000960F0">
        <w:rPr>
          <w:rFonts w:cstheme="minorHAnsi"/>
        </w:rPr>
        <w:t>are making sound judgements. If your voice is quiet and indecisive, players</w:t>
      </w:r>
      <w:r w:rsidR="00D83464">
        <w:rPr>
          <w:rFonts w:cstheme="minorHAnsi"/>
        </w:rPr>
        <w:t xml:space="preserve"> </w:t>
      </w:r>
      <w:r w:rsidRPr="000960F0">
        <w:rPr>
          <w:rFonts w:cstheme="minorHAnsi"/>
        </w:rPr>
        <w:t>can often lose confidence. If you do not believe what you are blowing</w:t>
      </w:r>
      <w:r w:rsidR="00335C71">
        <w:rPr>
          <w:rFonts w:cstheme="minorHAnsi"/>
        </w:rPr>
        <w:t>,</w:t>
      </w:r>
      <w:r w:rsidRPr="000960F0">
        <w:rPr>
          <w:rFonts w:cstheme="minorHAnsi"/>
        </w:rPr>
        <w:t xml:space="preserve"> how will</w:t>
      </w:r>
      <w:r w:rsidR="00D83464">
        <w:rPr>
          <w:rFonts w:cstheme="minorHAnsi"/>
        </w:rPr>
        <w:t xml:space="preserve"> </w:t>
      </w:r>
      <w:r w:rsidRPr="000960F0">
        <w:rPr>
          <w:rFonts w:cstheme="minorHAnsi"/>
        </w:rPr>
        <w:t>anybody else?</w:t>
      </w:r>
      <w:r>
        <w:rPr>
          <w:rFonts w:cstheme="minorHAnsi"/>
        </w:rPr>
        <w:t xml:space="preserve"> </w:t>
      </w:r>
    </w:p>
    <w:p w14:paraId="7819C5CE" w14:textId="77777777" w:rsidR="00D83464" w:rsidRDefault="00D83464" w:rsidP="0061023F">
      <w:pPr>
        <w:autoSpaceDE w:val="0"/>
        <w:autoSpaceDN w:val="0"/>
        <w:adjustRightInd w:val="0"/>
        <w:spacing w:after="0" w:line="240" w:lineRule="auto"/>
        <w:jc w:val="both"/>
        <w:rPr>
          <w:rFonts w:cstheme="minorHAnsi"/>
        </w:rPr>
      </w:pPr>
    </w:p>
    <w:p w14:paraId="0FC67AC2" w14:textId="77777777" w:rsidR="000960F0" w:rsidRDefault="000960F0" w:rsidP="0061023F">
      <w:pPr>
        <w:autoSpaceDE w:val="0"/>
        <w:autoSpaceDN w:val="0"/>
        <w:adjustRightInd w:val="0"/>
        <w:spacing w:after="0" w:line="240" w:lineRule="auto"/>
        <w:jc w:val="both"/>
        <w:rPr>
          <w:rFonts w:cstheme="minorHAnsi"/>
        </w:rPr>
      </w:pPr>
      <w:r w:rsidRPr="000960F0">
        <w:rPr>
          <w:rFonts w:cstheme="minorHAnsi"/>
        </w:rPr>
        <w:lastRenderedPageBreak/>
        <w:t>A change in voice tone or volume can also make players aware that you will</w:t>
      </w:r>
      <w:r w:rsidR="00D83464">
        <w:rPr>
          <w:rFonts w:cstheme="minorHAnsi"/>
        </w:rPr>
        <w:t xml:space="preserve"> </w:t>
      </w:r>
      <w:r w:rsidRPr="000960F0">
        <w:rPr>
          <w:rFonts w:cstheme="minorHAnsi"/>
        </w:rPr>
        <w:t>not tolerate a particular action.</w:t>
      </w:r>
      <w:r>
        <w:rPr>
          <w:rFonts w:cstheme="minorHAnsi"/>
        </w:rPr>
        <w:t xml:space="preserve"> </w:t>
      </w:r>
      <w:r w:rsidRPr="000960F0">
        <w:rPr>
          <w:rFonts w:cstheme="minorHAnsi"/>
        </w:rPr>
        <w:t>Changing the tone of your voice or the order you deliver the terminology</w:t>
      </w:r>
      <w:r>
        <w:rPr>
          <w:rFonts w:cstheme="minorHAnsi"/>
        </w:rPr>
        <w:t xml:space="preserve"> </w:t>
      </w:r>
      <w:r w:rsidRPr="000960F0">
        <w:rPr>
          <w:rFonts w:cstheme="minorHAnsi"/>
        </w:rPr>
        <w:t>sequence or using pauses can make all the difference. For example. ‘Wing</w:t>
      </w:r>
      <w:r w:rsidR="00D83464">
        <w:rPr>
          <w:rFonts w:cstheme="minorHAnsi"/>
        </w:rPr>
        <w:t xml:space="preserve"> </w:t>
      </w:r>
      <w:r w:rsidRPr="000960F0">
        <w:rPr>
          <w:rFonts w:cstheme="minorHAnsi"/>
        </w:rPr>
        <w:t>Defence (pause), Contact. Penalty Pass’. By saying the playing position first</w:t>
      </w:r>
      <w:r w:rsidR="00D83464">
        <w:rPr>
          <w:rFonts w:cstheme="minorHAnsi"/>
        </w:rPr>
        <w:t xml:space="preserve"> </w:t>
      </w:r>
      <w:r w:rsidRPr="000960F0">
        <w:rPr>
          <w:rFonts w:cstheme="minorHAnsi"/>
        </w:rPr>
        <w:t>(i.e. reshuffling your terminology sequence), you immediately get the attention</w:t>
      </w:r>
      <w:r w:rsidR="00D83464">
        <w:rPr>
          <w:rFonts w:cstheme="minorHAnsi"/>
        </w:rPr>
        <w:t xml:space="preserve"> </w:t>
      </w:r>
      <w:r w:rsidRPr="000960F0">
        <w:rPr>
          <w:rFonts w:cstheme="minorHAnsi"/>
        </w:rPr>
        <w:t>of the player. Wait for them to turn and look at you before delivering the rest</w:t>
      </w:r>
      <w:r w:rsidR="00D83464">
        <w:rPr>
          <w:rFonts w:cstheme="minorHAnsi"/>
        </w:rPr>
        <w:t xml:space="preserve"> </w:t>
      </w:r>
      <w:r w:rsidRPr="000960F0">
        <w:rPr>
          <w:rFonts w:cstheme="minorHAnsi"/>
        </w:rPr>
        <w:t>of your terminology.</w:t>
      </w:r>
      <w:r w:rsidR="002E37C1">
        <w:rPr>
          <w:rFonts w:cstheme="minorHAnsi"/>
        </w:rPr>
        <w:t xml:space="preserve"> </w:t>
      </w:r>
      <w:r w:rsidR="00053FFF">
        <w:rPr>
          <w:rFonts w:cstheme="minorHAnsi"/>
        </w:rPr>
        <w:t xml:space="preserve">However, </w:t>
      </w:r>
      <w:r w:rsidR="002E37C1">
        <w:rPr>
          <w:rFonts w:cstheme="minorHAnsi"/>
        </w:rPr>
        <w:t>when ump</w:t>
      </w:r>
      <w:r w:rsidR="00053FFF">
        <w:rPr>
          <w:rFonts w:cstheme="minorHAnsi"/>
        </w:rPr>
        <w:t>ires are in training they should follow the correct terminology sequence.</w:t>
      </w:r>
    </w:p>
    <w:p w14:paraId="4C600EF6" w14:textId="77777777" w:rsidR="00D83464" w:rsidRDefault="00D83464" w:rsidP="0061023F">
      <w:pPr>
        <w:autoSpaceDE w:val="0"/>
        <w:autoSpaceDN w:val="0"/>
        <w:adjustRightInd w:val="0"/>
        <w:spacing w:after="0" w:line="240" w:lineRule="auto"/>
        <w:jc w:val="both"/>
        <w:rPr>
          <w:rFonts w:cstheme="minorHAnsi"/>
        </w:rPr>
      </w:pPr>
    </w:p>
    <w:p w14:paraId="1C2ACCD6" w14:textId="77777777" w:rsidR="00D83464" w:rsidRDefault="00D83464" w:rsidP="0061023F">
      <w:pPr>
        <w:autoSpaceDE w:val="0"/>
        <w:autoSpaceDN w:val="0"/>
        <w:adjustRightInd w:val="0"/>
        <w:spacing w:after="0" w:line="240" w:lineRule="auto"/>
        <w:jc w:val="both"/>
        <w:rPr>
          <w:rFonts w:cstheme="minorHAnsi"/>
        </w:rPr>
      </w:pPr>
      <w:r w:rsidRPr="00D83464">
        <w:rPr>
          <w:rFonts w:cstheme="minorHAnsi"/>
        </w:rPr>
        <w:t>It should be noted that you will often hear Umpires at international matches or on the television not delivering</w:t>
      </w:r>
      <w:r>
        <w:rPr>
          <w:rFonts w:cstheme="minorHAnsi"/>
        </w:rPr>
        <w:t xml:space="preserve"> </w:t>
      </w:r>
      <w:r w:rsidRPr="00D83464">
        <w:rPr>
          <w:rFonts w:cstheme="minorHAnsi"/>
        </w:rPr>
        <w:t>their full terminology – do not copy them! When you are working your way up through the awards you will need</w:t>
      </w:r>
      <w:r>
        <w:rPr>
          <w:rFonts w:cstheme="minorHAnsi"/>
        </w:rPr>
        <w:t xml:space="preserve"> </w:t>
      </w:r>
      <w:r w:rsidRPr="00D83464">
        <w:rPr>
          <w:rFonts w:cstheme="minorHAnsi"/>
        </w:rPr>
        <w:t>to tick all of the boxes that assessors are looking for.</w:t>
      </w:r>
    </w:p>
    <w:p w14:paraId="3100DC93" w14:textId="77777777" w:rsidR="00D83464" w:rsidRDefault="00D83464" w:rsidP="0061023F">
      <w:pPr>
        <w:autoSpaceDE w:val="0"/>
        <w:autoSpaceDN w:val="0"/>
        <w:adjustRightInd w:val="0"/>
        <w:spacing w:after="0" w:line="240" w:lineRule="auto"/>
        <w:rPr>
          <w:rFonts w:cstheme="minorHAnsi"/>
        </w:rPr>
      </w:pPr>
    </w:p>
    <w:p w14:paraId="091ABB0A" w14:textId="77777777" w:rsidR="00D83464" w:rsidRPr="00D83464" w:rsidRDefault="00D83464" w:rsidP="0061023F">
      <w:pPr>
        <w:autoSpaceDE w:val="0"/>
        <w:autoSpaceDN w:val="0"/>
        <w:adjustRightInd w:val="0"/>
        <w:spacing w:after="0" w:line="240" w:lineRule="auto"/>
        <w:rPr>
          <w:rFonts w:cstheme="minorHAnsi"/>
          <w:b/>
          <w:bCs/>
          <w:color w:val="00A1E5"/>
          <w:sz w:val="32"/>
          <w:szCs w:val="32"/>
        </w:rPr>
      </w:pPr>
      <w:r w:rsidRPr="00D83464">
        <w:rPr>
          <w:rFonts w:cstheme="minorHAnsi"/>
          <w:b/>
          <w:bCs/>
          <w:color w:val="00A1E5"/>
          <w:sz w:val="32"/>
          <w:szCs w:val="32"/>
        </w:rPr>
        <w:t>Body Language</w:t>
      </w:r>
    </w:p>
    <w:p w14:paraId="6186149F" w14:textId="77777777" w:rsidR="00D83464" w:rsidRDefault="00D83464" w:rsidP="0061023F">
      <w:pPr>
        <w:autoSpaceDE w:val="0"/>
        <w:autoSpaceDN w:val="0"/>
        <w:adjustRightInd w:val="0"/>
        <w:spacing w:after="0" w:line="240" w:lineRule="auto"/>
        <w:jc w:val="both"/>
        <w:rPr>
          <w:rFonts w:cstheme="minorHAnsi"/>
        </w:rPr>
      </w:pPr>
      <w:r w:rsidRPr="00D83464">
        <w:rPr>
          <w:rFonts w:cstheme="minorHAnsi"/>
        </w:rPr>
        <w:t>The use of a soft arm gesture with the hand out and palm extended can communicate ‘stop that now thank you’</w:t>
      </w:r>
      <w:r>
        <w:rPr>
          <w:rFonts w:cstheme="minorHAnsi"/>
        </w:rPr>
        <w:t xml:space="preserve"> </w:t>
      </w:r>
      <w:r w:rsidRPr="00D83464">
        <w:rPr>
          <w:rFonts w:cstheme="minorHAnsi"/>
        </w:rPr>
        <w:t>to a player. Sustained eye contact can hold a player’s attention for longer which will reinforce your control and</w:t>
      </w:r>
      <w:r>
        <w:rPr>
          <w:rFonts w:cstheme="minorHAnsi"/>
        </w:rPr>
        <w:t xml:space="preserve"> </w:t>
      </w:r>
      <w:r w:rsidRPr="00D83464">
        <w:rPr>
          <w:rFonts w:cstheme="minorHAnsi"/>
        </w:rPr>
        <w:t>decisions.</w:t>
      </w:r>
    </w:p>
    <w:p w14:paraId="6FD1F51F" w14:textId="77777777" w:rsidR="00D83464" w:rsidRDefault="00D83464" w:rsidP="0061023F">
      <w:pPr>
        <w:autoSpaceDE w:val="0"/>
        <w:autoSpaceDN w:val="0"/>
        <w:adjustRightInd w:val="0"/>
        <w:spacing w:after="0" w:line="240" w:lineRule="auto"/>
        <w:rPr>
          <w:rFonts w:cstheme="minorHAnsi"/>
        </w:rPr>
      </w:pPr>
    </w:p>
    <w:p w14:paraId="64B58C89" w14:textId="77777777" w:rsidR="00D83464" w:rsidRPr="00DB3849" w:rsidRDefault="00D83464" w:rsidP="0061023F">
      <w:pPr>
        <w:autoSpaceDE w:val="0"/>
        <w:autoSpaceDN w:val="0"/>
        <w:adjustRightInd w:val="0"/>
        <w:spacing w:after="0" w:line="240" w:lineRule="auto"/>
        <w:rPr>
          <w:rFonts w:cstheme="minorHAnsi"/>
          <w:b/>
          <w:bCs/>
          <w:color w:val="00A1E5"/>
          <w:sz w:val="32"/>
          <w:szCs w:val="32"/>
        </w:rPr>
      </w:pPr>
      <w:r w:rsidRPr="00DB3849">
        <w:rPr>
          <w:rFonts w:cstheme="minorHAnsi"/>
          <w:b/>
          <w:bCs/>
          <w:color w:val="00A1E5"/>
          <w:sz w:val="32"/>
          <w:szCs w:val="32"/>
        </w:rPr>
        <w:t>The ‘Quiet Word’</w:t>
      </w:r>
    </w:p>
    <w:p w14:paraId="23DD61BA" w14:textId="77777777" w:rsidR="00AE7C18" w:rsidRDefault="00D83464" w:rsidP="0061023F">
      <w:pPr>
        <w:autoSpaceDE w:val="0"/>
        <w:autoSpaceDN w:val="0"/>
        <w:adjustRightInd w:val="0"/>
        <w:spacing w:after="0" w:line="240" w:lineRule="auto"/>
        <w:jc w:val="both"/>
        <w:rPr>
          <w:rFonts w:cstheme="minorHAnsi"/>
        </w:rPr>
      </w:pPr>
      <w:r w:rsidRPr="00D83464">
        <w:rPr>
          <w:rFonts w:cstheme="minorHAnsi"/>
        </w:rPr>
        <w:t>The use of the ‘Quiet Word’ can help players to adapt quicker to your decisions and adjust their play. This will be</w:t>
      </w:r>
      <w:r>
        <w:rPr>
          <w:rFonts w:cstheme="minorHAnsi"/>
        </w:rPr>
        <w:t xml:space="preserve"> </w:t>
      </w:r>
      <w:r w:rsidRPr="00D83464">
        <w:rPr>
          <w:rFonts w:cstheme="minorHAnsi"/>
        </w:rPr>
        <w:t>done in most instances</w:t>
      </w:r>
      <w:r>
        <w:rPr>
          <w:rFonts w:cstheme="minorHAnsi"/>
        </w:rPr>
        <w:t xml:space="preserve"> without the need to hold time. </w:t>
      </w:r>
      <w:r w:rsidRPr="00D83464">
        <w:rPr>
          <w:rFonts w:cstheme="minorHAnsi"/>
        </w:rPr>
        <w:t>Use short and clear phrases</w:t>
      </w:r>
      <w:r w:rsidR="00492497">
        <w:rPr>
          <w:rFonts w:cstheme="minorHAnsi"/>
        </w:rPr>
        <w:t xml:space="preserve"> and be specific for example</w:t>
      </w:r>
      <w:r w:rsidRPr="00D83464">
        <w:rPr>
          <w:rFonts w:cstheme="minorHAnsi"/>
        </w:rPr>
        <w:t xml:space="preserve"> “tidy up your Contact”, “get the right distance”, “stay out of the circle”, “wait for</w:t>
      </w:r>
      <w:r>
        <w:rPr>
          <w:rFonts w:cstheme="minorHAnsi"/>
        </w:rPr>
        <w:t xml:space="preserve"> </w:t>
      </w:r>
      <w:r w:rsidRPr="00D83464">
        <w:rPr>
          <w:rFonts w:cstheme="minorHAnsi"/>
        </w:rPr>
        <w:t xml:space="preserve">the whistle” (for </w:t>
      </w:r>
      <w:r>
        <w:rPr>
          <w:rFonts w:cstheme="minorHAnsi"/>
        </w:rPr>
        <w:t xml:space="preserve">Breaking </w:t>
      </w:r>
      <w:r w:rsidRPr="00D83464">
        <w:rPr>
          <w:rFonts w:cstheme="minorHAnsi"/>
        </w:rPr>
        <w:t>at the centre pass).</w:t>
      </w:r>
      <w:r>
        <w:rPr>
          <w:rFonts w:cstheme="minorHAnsi"/>
        </w:rPr>
        <w:t xml:space="preserve"> </w:t>
      </w:r>
    </w:p>
    <w:p w14:paraId="7EFADD01" w14:textId="77777777" w:rsidR="00AE7C18" w:rsidRDefault="00AE7C18" w:rsidP="0061023F">
      <w:pPr>
        <w:autoSpaceDE w:val="0"/>
        <w:autoSpaceDN w:val="0"/>
        <w:adjustRightInd w:val="0"/>
        <w:spacing w:after="0" w:line="240" w:lineRule="auto"/>
        <w:jc w:val="both"/>
        <w:rPr>
          <w:rFonts w:cstheme="minorHAnsi"/>
        </w:rPr>
      </w:pPr>
    </w:p>
    <w:p w14:paraId="78FD77A8" w14:textId="77777777" w:rsidR="00D83464" w:rsidRDefault="00D83464" w:rsidP="0061023F">
      <w:pPr>
        <w:autoSpaceDE w:val="0"/>
        <w:autoSpaceDN w:val="0"/>
        <w:adjustRightInd w:val="0"/>
        <w:spacing w:after="0" w:line="240" w:lineRule="auto"/>
        <w:jc w:val="both"/>
        <w:rPr>
          <w:rFonts w:cstheme="minorHAnsi"/>
        </w:rPr>
      </w:pPr>
      <w:r w:rsidRPr="00D83464">
        <w:rPr>
          <w:rFonts w:cstheme="minorHAnsi"/>
        </w:rPr>
        <w:t xml:space="preserve">Try and avoid phrases like ‘no more Contact’ or ‘stop </w:t>
      </w:r>
      <w:r>
        <w:rPr>
          <w:rFonts w:cstheme="minorHAnsi"/>
        </w:rPr>
        <w:t>Breaking’</w:t>
      </w:r>
      <w:r w:rsidRPr="00D83464">
        <w:rPr>
          <w:rFonts w:cstheme="minorHAnsi"/>
        </w:rPr>
        <w:t xml:space="preserve"> as they could be misinterpreted by players and</w:t>
      </w:r>
      <w:r>
        <w:rPr>
          <w:rFonts w:cstheme="minorHAnsi"/>
        </w:rPr>
        <w:t xml:space="preserve"> </w:t>
      </w:r>
      <w:r w:rsidRPr="00D83464">
        <w:rPr>
          <w:rFonts w:cstheme="minorHAnsi"/>
        </w:rPr>
        <w:t>coaches as a caution.</w:t>
      </w:r>
    </w:p>
    <w:p w14:paraId="2EE45175" w14:textId="77777777" w:rsidR="00AE7C18" w:rsidRDefault="00AE7C18" w:rsidP="00D83464">
      <w:pPr>
        <w:autoSpaceDE w:val="0"/>
        <w:autoSpaceDN w:val="0"/>
        <w:adjustRightInd w:val="0"/>
        <w:spacing w:after="0" w:line="240" w:lineRule="auto"/>
        <w:ind w:right="2789"/>
        <w:rPr>
          <w:rFonts w:cstheme="minorHAnsi"/>
        </w:rPr>
      </w:pPr>
    </w:p>
    <w:p w14:paraId="0815BEDD" w14:textId="77777777" w:rsidR="00AE7C18" w:rsidRPr="00AE7C18" w:rsidRDefault="00AE7C18" w:rsidP="0061023F">
      <w:pPr>
        <w:autoSpaceDE w:val="0"/>
        <w:autoSpaceDN w:val="0"/>
        <w:adjustRightInd w:val="0"/>
        <w:spacing w:after="0" w:line="240" w:lineRule="auto"/>
        <w:ind w:right="-46"/>
        <w:rPr>
          <w:rFonts w:cstheme="minorHAnsi"/>
          <w:b/>
          <w:bCs/>
          <w:color w:val="00A1E5"/>
          <w:sz w:val="32"/>
          <w:szCs w:val="32"/>
        </w:rPr>
      </w:pPr>
      <w:r w:rsidRPr="00AE7C18">
        <w:rPr>
          <w:rFonts w:cstheme="minorHAnsi"/>
          <w:b/>
          <w:bCs/>
          <w:color w:val="00A1E5"/>
          <w:sz w:val="32"/>
          <w:szCs w:val="32"/>
        </w:rPr>
        <w:t>Step 2 Game Management Techniques;</w:t>
      </w:r>
    </w:p>
    <w:p w14:paraId="4547D118" w14:textId="77777777" w:rsidR="00AE7C18" w:rsidRPr="00AE7C18" w:rsidRDefault="00AE7C18" w:rsidP="0061023F">
      <w:pPr>
        <w:autoSpaceDE w:val="0"/>
        <w:autoSpaceDN w:val="0"/>
        <w:adjustRightInd w:val="0"/>
        <w:spacing w:after="0" w:line="240" w:lineRule="auto"/>
        <w:ind w:right="-46"/>
        <w:rPr>
          <w:rFonts w:cstheme="minorHAnsi"/>
          <w:b/>
          <w:bCs/>
          <w:color w:val="00A1E5"/>
          <w:sz w:val="32"/>
          <w:szCs w:val="32"/>
        </w:rPr>
      </w:pPr>
      <w:r w:rsidRPr="00AE7C18">
        <w:rPr>
          <w:rFonts w:cstheme="minorHAnsi"/>
          <w:b/>
          <w:bCs/>
          <w:color w:val="00A1E5"/>
          <w:sz w:val="32"/>
          <w:szCs w:val="32"/>
        </w:rPr>
        <w:t>Caution</w:t>
      </w:r>
    </w:p>
    <w:p w14:paraId="6F2D5105" w14:textId="77777777" w:rsidR="00AE7C18" w:rsidRDefault="008D155F" w:rsidP="00D61268">
      <w:pPr>
        <w:autoSpaceDE w:val="0"/>
        <w:autoSpaceDN w:val="0"/>
        <w:adjustRightInd w:val="0"/>
        <w:spacing w:after="0" w:line="240" w:lineRule="auto"/>
        <w:ind w:right="2647"/>
        <w:jc w:val="both"/>
        <w:rPr>
          <w:rFonts w:cstheme="minorHAnsi"/>
          <w:szCs w:val="18"/>
        </w:rPr>
      </w:pPr>
      <w:r>
        <w:rPr>
          <w:noProof/>
          <w:lang w:val="en-US"/>
        </w:rPr>
        <w:drawing>
          <wp:anchor distT="0" distB="0" distL="114300" distR="114300" simplePos="0" relativeHeight="251668480" behindDoc="0" locked="0" layoutInCell="1" allowOverlap="1" wp14:anchorId="7E424864" wp14:editId="4FE016F8">
            <wp:simplePos x="0" y="0"/>
            <wp:positionH relativeFrom="column">
              <wp:posOffset>4598490</wp:posOffset>
            </wp:positionH>
            <wp:positionV relativeFrom="paragraph">
              <wp:posOffset>32631</wp:posOffset>
            </wp:positionV>
            <wp:extent cx="1501254" cy="318402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aturation sat="74000"/>
                              </a14:imgEffect>
                              <a14:imgEffect>
                                <a14:brightnessContrast contrast="40000"/>
                              </a14:imgEffect>
                            </a14:imgLayer>
                          </a14:imgProps>
                        </a:ext>
                        <a:ext uri="{28A0092B-C50C-407E-A947-70E740481C1C}">
                          <a14:useLocalDpi xmlns:a14="http://schemas.microsoft.com/office/drawing/2010/main" val="0"/>
                        </a:ext>
                      </a:extLst>
                    </a:blip>
                    <a:srcRect l="30006" t="16530" r="49995" b="8044"/>
                    <a:stretch/>
                  </pic:blipFill>
                  <pic:spPr bwMode="auto">
                    <a:xfrm>
                      <a:off x="0" y="0"/>
                      <a:ext cx="1501254" cy="318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C18" w:rsidRPr="00AE7C18">
        <w:rPr>
          <w:rFonts w:cstheme="minorHAnsi"/>
          <w:szCs w:val="18"/>
        </w:rPr>
        <w:t xml:space="preserve">The </w:t>
      </w:r>
      <w:r w:rsidR="00D61268">
        <w:rPr>
          <w:rFonts w:cstheme="minorHAnsi"/>
          <w:szCs w:val="18"/>
        </w:rPr>
        <w:t>2016 Rules update</w:t>
      </w:r>
      <w:r w:rsidR="00AE7C18" w:rsidRPr="00AE7C18">
        <w:rPr>
          <w:rFonts w:cstheme="minorHAnsi"/>
          <w:szCs w:val="18"/>
        </w:rPr>
        <w:t xml:space="preserve"> introduced the ability for an Umpire to Caution a player. This is to be used in addition to the</w:t>
      </w:r>
      <w:r w:rsidR="00AE7C18">
        <w:rPr>
          <w:rFonts w:cstheme="minorHAnsi"/>
          <w:szCs w:val="18"/>
        </w:rPr>
        <w:t xml:space="preserve"> </w:t>
      </w:r>
      <w:r w:rsidR="00AE7C18" w:rsidRPr="00AE7C18">
        <w:rPr>
          <w:rFonts w:cstheme="minorHAnsi"/>
          <w:szCs w:val="18"/>
        </w:rPr>
        <w:t>normal sanction to advise a player that a particular behaviour must change.</w:t>
      </w:r>
    </w:p>
    <w:p w14:paraId="388A1BB6" w14:textId="77777777" w:rsidR="00AE7C18" w:rsidRPr="00AE7C18" w:rsidRDefault="00AE7C18" w:rsidP="00D61268">
      <w:pPr>
        <w:autoSpaceDE w:val="0"/>
        <w:autoSpaceDN w:val="0"/>
        <w:adjustRightInd w:val="0"/>
        <w:spacing w:after="0" w:line="240" w:lineRule="auto"/>
        <w:ind w:right="2647"/>
        <w:jc w:val="both"/>
        <w:rPr>
          <w:rFonts w:cstheme="minorHAnsi"/>
          <w:szCs w:val="18"/>
        </w:rPr>
      </w:pPr>
    </w:p>
    <w:p w14:paraId="2555E85D" w14:textId="77777777" w:rsidR="00AE7C18" w:rsidRDefault="00AE7C18" w:rsidP="00D61268">
      <w:pPr>
        <w:autoSpaceDE w:val="0"/>
        <w:autoSpaceDN w:val="0"/>
        <w:adjustRightInd w:val="0"/>
        <w:spacing w:after="0" w:line="240" w:lineRule="auto"/>
        <w:ind w:right="2647"/>
        <w:jc w:val="both"/>
        <w:rPr>
          <w:rFonts w:cstheme="minorHAnsi"/>
          <w:szCs w:val="18"/>
        </w:rPr>
      </w:pPr>
      <w:r w:rsidRPr="00AE7C18">
        <w:rPr>
          <w:rFonts w:cstheme="minorHAnsi"/>
          <w:szCs w:val="18"/>
        </w:rPr>
        <w:t>There is clear guidance within the Rules Book and Match Protocols about which infringements require an immediate</w:t>
      </w:r>
      <w:r w:rsidR="00492497">
        <w:rPr>
          <w:rFonts w:cstheme="minorHAnsi"/>
          <w:szCs w:val="18"/>
        </w:rPr>
        <w:t xml:space="preserve"> </w:t>
      </w:r>
      <w:r w:rsidRPr="00AE7C18">
        <w:rPr>
          <w:rFonts w:cstheme="minorHAnsi"/>
          <w:szCs w:val="18"/>
        </w:rPr>
        <w:t>Caution to be given in conjunction with the normal sanction.</w:t>
      </w:r>
    </w:p>
    <w:p w14:paraId="6BC00A0E" w14:textId="77777777" w:rsidR="00AE7C18" w:rsidRPr="00AE7C18" w:rsidRDefault="00AE7C18" w:rsidP="00D61268">
      <w:pPr>
        <w:autoSpaceDE w:val="0"/>
        <w:autoSpaceDN w:val="0"/>
        <w:adjustRightInd w:val="0"/>
        <w:spacing w:after="0" w:line="240" w:lineRule="auto"/>
        <w:ind w:right="2647"/>
        <w:jc w:val="both"/>
        <w:rPr>
          <w:rFonts w:cstheme="minorHAnsi"/>
          <w:szCs w:val="18"/>
        </w:rPr>
      </w:pPr>
    </w:p>
    <w:p w14:paraId="414EA5DC" w14:textId="77777777" w:rsidR="00AE7C18" w:rsidRDefault="00492497" w:rsidP="00D61268">
      <w:pPr>
        <w:autoSpaceDE w:val="0"/>
        <w:autoSpaceDN w:val="0"/>
        <w:adjustRightInd w:val="0"/>
        <w:spacing w:after="0" w:line="240" w:lineRule="auto"/>
        <w:ind w:right="2647"/>
        <w:jc w:val="both"/>
        <w:rPr>
          <w:rFonts w:cstheme="minorHAnsi"/>
          <w:szCs w:val="18"/>
        </w:rPr>
      </w:pPr>
      <w:r>
        <w:rPr>
          <w:rFonts w:cstheme="minorHAnsi"/>
          <w:szCs w:val="18"/>
        </w:rPr>
        <w:t>When giving a Caution t</w:t>
      </w:r>
      <w:r w:rsidR="00AE7C18" w:rsidRPr="00AE7C18">
        <w:rPr>
          <w:rFonts w:cstheme="minorHAnsi"/>
          <w:szCs w:val="18"/>
        </w:rPr>
        <w:t xml:space="preserve">he Match Protocols emphasise the need to hold time to speak to </w:t>
      </w:r>
      <w:r w:rsidR="00AE7C18">
        <w:rPr>
          <w:rFonts w:cstheme="minorHAnsi"/>
          <w:szCs w:val="18"/>
        </w:rPr>
        <w:t xml:space="preserve">a player which adds a degree of </w:t>
      </w:r>
      <w:r w:rsidR="00AE7C18" w:rsidRPr="00AE7C18">
        <w:rPr>
          <w:rFonts w:cstheme="minorHAnsi"/>
          <w:szCs w:val="18"/>
        </w:rPr>
        <w:t>seriousness with the aim being to make the sanction more effective. It allows an Umpire to take a breath and</w:t>
      </w:r>
      <w:r w:rsidR="00AE7C18">
        <w:rPr>
          <w:rFonts w:cstheme="minorHAnsi"/>
          <w:szCs w:val="18"/>
        </w:rPr>
        <w:t xml:space="preserve"> </w:t>
      </w:r>
      <w:r w:rsidR="00AE7C18" w:rsidRPr="00AE7C18">
        <w:rPr>
          <w:rFonts w:cstheme="minorHAnsi"/>
          <w:szCs w:val="18"/>
        </w:rPr>
        <w:t>gain composure before delivering their terminology sequence and also it draws the attention of the coaches</w:t>
      </w:r>
      <w:r w:rsidR="00AE7C18">
        <w:rPr>
          <w:rFonts w:cstheme="minorHAnsi"/>
          <w:szCs w:val="18"/>
        </w:rPr>
        <w:t xml:space="preserve"> </w:t>
      </w:r>
      <w:r w:rsidR="00AE7C18" w:rsidRPr="00AE7C18">
        <w:rPr>
          <w:rFonts w:cstheme="minorHAnsi"/>
          <w:szCs w:val="18"/>
        </w:rPr>
        <w:t xml:space="preserve">and other players to the action so they know that it won’t be tolerated by the Umpires. </w:t>
      </w:r>
    </w:p>
    <w:p w14:paraId="013DBC9F" w14:textId="77777777" w:rsidR="00AE7C18" w:rsidRDefault="00AE7C18" w:rsidP="00D61268">
      <w:pPr>
        <w:autoSpaceDE w:val="0"/>
        <w:autoSpaceDN w:val="0"/>
        <w:adjustRightInd w:val="0"/>
        <w:spacing w:after="0" w:line="240" w:lineRule="auto"/>
        <w:ind w:right="2647"/>
        <w:jc w:val="both"/>
        <w:rPr>
          <w:rFonts w:cstheme="minorHAnsi"/>
          <w:szCs w:val="18"/>
        </w:rPr>
      </w:pPr>
    </w:p>
    <w:p w14:paraId="3879CF1E" w14:textId="77777777" w:rsidR="00AE7C18" w:rsidRDefault="00AE7C18" w:rsidP="00D61268">
      <w:pPr>
        <w:autoSpaceDE w:val="0"/>
        <w:autoSpaceDN w:val="0"/>
        <w:adjustRightInd w:val="0"/>
        <w:spacing w:after="0" w:line="240" w:lineRule="auto"/>
        <w:ind w:right="2647"/>
        <w:jc w:val="both"/>
        <w:rPr>
          <w:rFonts w:cstheme="minorHAnsi"/>
          <w:szCs w:val="18"/>
        </w:rPr>
      </w:pPr>
      <w:r w:rsidRPr="00AE7C18">
        <w:rPr>
          <w:rFonts w:cstheme="minorHAnsi"/>
          <w:szCs w:val="18"/>
        </w:rPr>
        <w:t>The ‘Caution’ is not</w:t>
      </w:r>
      <w:r>
        <w:rPr>
          <w:rFonts w:cstheme="minorHAnsi"/>
          <w:szCs w:val="18"/>
        </w:rPr>
        <w:t xml:space="preserve"> </w:t>
      </w:r>
      <w:r w:rsidRPr="00AE7C18">
        <w:rPr>
          <w:rFonts w:cstheme="minorHAnsi"/>
          <w:szCs w:val="18"/>
        </w:rPr>
        <w:t>binding on the Co-Umpire.</w:t>
      </w:r>
      <w:r>
        <w:rPr>
          <w:rFonts w:cstheme="minorHAnsi"/>
          <w:szCs w:val="18"/>
        </w:rPr>
        <w:t xml:space="preserve"> </w:t>
      </w:r>
      <w:r w:rsidRPr="00AE7C18">
        <w:rPr>
          <w:rFonts w:cstheme="minorHAnsi"/>
          <w:szCs w:val="18"/>
        </w:rPr>
        <w:t xml:space="preserve">If more than one player from the same team is involved, it may be useful to </w:t>
      </w:r>
      <w:r w:rsidR="00492497">
        <w:rPr>
          <w:rFonts w:cstheme="minorHAnsi"/>
          <w:szCs w:val="18"/>
        </w:rPr>
        <w:t>request the Captain to speak to the players concerned</w:t>
      </w:r>
      <w:r w:rsidRPr="00AE7C18">
        <w:rPr>
          <w:rFonts w:cstheme="minorHAnsi"/>
          <w:szCs w:val="18"/>
        </w:rPr>
        <w:t>.</w:t>
      </w:r>
    </w:p>
    <w:p w14:paraId="340B83F2" w14:textId="77777777" w:rsidR="00EF257E" w:rsidRDefault="00EF257E" w:rsidP="00D61268">
      <w:pPr>
        <w:autoSpaceDE w:val="0"/>
        <w:autoSpaceDN w:val="0"/>
        <w:adjustRightInd w:val="0"/>
        <w:spacing w:after="0" w:line="240" w:lineRule="auto"/>
        <w:ind w:right="2647"/>
        <w:jc w:val="both"/>
        <w:rPr>
          <w:rFonts w:cstheme="minorHAnsi"/>
          <w:szCs w:val="18"/>
        </w:rPr>
      </w:pPr>
    </w:p>
    <w:p w14:paraId="38D1BC3F" w14:textId="77777777" w:rsidR="00EF257E" w:rsidRPr="00EF257E" w:rsidRDefault="00EF257E" w:rsidP="00D61268">
      <w:pPr>
        <w:ind w:right="2647"/>
        <w:rPr>
          <w:rFonts w:ascii="Calibri" w:hAnsi="Calibri" w:cs="Calibri"/>
          <w:bCs/>
          <w:color w:val="000000"/>
        </w:rPr>
      </w:pPr>
      <w:r w:rsidRPr="00EF257E">
        <w:rPr>
          <w:rFonts w:ascii="Calibri" w:hAnsi="Calibri" w:cs="Calibri"/>
          <w:bCs/>
          <w:color w:val="000000"/>
        </w:rPr>
        <w:t>How many times should I penalise before giving a caution?</w:t>
      </w:r>
    </w:p>
    <w:p w14:paraId="612F94DA" w14:textId="77777777" w:rsidR="00AE7C18" w:rsidRPr="00EF257E" w:rsidRDefault="00EF257E" w:rsidP="008D155F">
      <w:pPr>
        <w:ind w:right="-188"/>
        <w:jc w:val="both"/>
        <w:rPr>
          <w:rFonts w:ascii="Times New Roman" w:hAnsi="Times New Roman" w:cs="Times New Roman"/>
          <w:bCs/>
          <w:color w:val="000000"/>
        </w:rPr>
      </w:pPr>
      <w:r w:rsidRPr="00EF257E">
        <w:rPr>
          <w:rFonts w:ascii="Calibri" w:hAnsi="Calibri" w:cs="Calibri"/>
          <w:bCs/>
          <w:color w:val="000000"/>
        </w:rPr>
        <w:t xml:space="preserve">There is no specific number. Good game management is about helping players to adjust </w:t>
      </w:r>
      <w:r>
        <w:rPr>
          <w:rFonts w:ascii="Calibri" w:hAnsi="Calibri" w:cs="Calibri"/>
          <w:bCs/>
          <w:color w:val="000000"/>
        </w:rPr>
        <w:t>their play so that they do not</w:t>
      </w:r>
      <w:r w:rsidRPr="00EF257E">
        <w:rPr>
          <w:rFonts w:ascii="Calibri" w:hAnsi="Calibri" w:cs="Calibri"/>
          <w:bCs/>
          <w:color w:val="000000"/>
        </w:rPr>
        <w:t xml:space="preserve"> keep breaking the foul play rule. Repeated and persistent violation of the fou</w:t>
      </w:r>
      <w:r>
        <w:rPr>
          <w:rFonts w:ascii="Calibri" w:hAnsi="Calibri" w:cs="Calibri"/>
          <w:bCs/>
          <w:color w:val="000000"/>
        </w:rPr>
        <w:t>l play rule should be penalised. R</w:t>
      </w:r>
      <w:r w:rsidRPr="00EF257E">
        <w:rPr>
          <w:rFonts w:ascii="Calibri" w:hAnsi="Calibri" w:cs="Calibri"/>
          <w:bCs/>
          <w:color w:val="000000"/>
        </w:rPr>
        <w:t>emember, you can start by penalising with the normal sanction and then progress to a quiet word before giving a caution. An umpire must judge when the behaviour is becoming unacceptable and then a caution may be given.</w:t>
      </w:r>
    </w:p>
    <w:p w14:paraId="796E5279" w14:textId="77777777" w:rsidR="00AE7C18" w:rsidRDefault="00AE7C18" w:rsidP="0061023F">
      <w:pPr>
        <w:autoSpaceDE w:val="0"/>
        <w:autoSpaceDN w:val="0"/>
        <w:adjustRightInd w:val="0"/>
        <w:spacing w:after="0" w:line="240" w:lineRule="auto"/>
        <w:ind w:right="-46"/>
        <w:rPr>
          <w:rFonts w:cstheme="minorHAnsi"/>
          <w:b/>
          <w:bCs/>
        </w:rPr>
      </w:pPr>
      <w:r w:rsidRPr="00AE7C18">
        <w:rPr>
          <w:rFonts w:cstheme="minorHAnsi"/>
          <w:b/>
          <w:bCs/>
        </w:rPr>
        <w:lastRenderedPageBreak/>
        <w:t>Action to be taken by the Umpire when Cautioning a player:</w:t>
      </w:r>
    </w:p>
    <w:p w14:paraId="185EDFA6" w14:textId="77777777" w:rsidR="00AE7C18" w:rsidRPr="00AE7C18" w:rsidRDefault="00AE7C18" w:rsidP="0061023F">
      <w:pPr>
        <w:autoSpaceDE w:val="0"/>
        <w:autoSpaceDN w:val="0"/>
        <w:adjustRightInd w:val="0"/>
        <w:spacing w:after="0" w:line="240" w:lineRule="auto"/>
        <w:ind w:right="-46"/>
        <w:rPr>
          <w:rFonts w:cstheme="minorHAnsi"/>
          <w:b/>
          <w:bCs/>
        </w:rPr>
      </w:pPr>
    </w:p>
    <w:p w14:paraId="0AB6A82B" w14:textId="77777777" w:rsidR="00AE7C18" w:rsidRPr="00AE7C18" w:rsidRDefault="00AE7C18" w:rsidP="0061023F">
      <w:pPr>
        <w:autoSpaceDE w:val="0"/>
        <w:autoSpaceDN w:val="0"/>
        <w:adjustRightInd w:val="0"/>
        <w:spacing w:after="0" w:line="240" w:lineRule="auto"/>
        <w:ind w:right="-46"/>
        <w:jc w:val="both"/>
        <w:rPr>
          <w:rFonts w:cstheme="minorHAnsi"/>
        </w:rPr>
      </w:pPr>
      <w:r w:rsidRPr="00AE7C18">
        <w:rPr>
          <w:rFonts w:cstheme="minorHAnsi"/>
        </w:rPr>
        <w:t>• Remain calm and non-confrontational but firm</w:t>
      </w:r>
    </w:p>
    <w:p w14:paraId="1C5E2A54" w14:textId="77777777" w:rsidR="00AE7C18" w:rsidRPr="00AE7C18" w:rsidRDefault="00AE7C18" w:rsidP="0061023F">
      <w:pPr>
        <w:autoSpaceDE w:val="0"/>
        <w:autoSpaceDN w:val="0"/>
        <w:adjustRightInd w:val="0"/>
        <w:spacing w:after="0" w:line="240" w:lineRule="auto"/>
        <w:ind w:right="-46"/>
        <w:jc w:val="both"/>
        <w:rPr>
          <w:rFonts w:cstheme="minorHAnsi"/>
        </w:rPr>
      </w:pPr>
      <w:r w:rsidRPr="00AE7C18">
        <w:rPr>
          <w:rFonts w:cstheme="minorHAnsi"/>
        </w:rPr>
        <w:t>• Signal to the timekeepers to hold time</w:t>
      </w:r>
      <w:r w:rsidR="00433F21">
        <w:rPr>
          <w:rFonts w:cstheme="minorHAnsi"/>
        </w:rPr>
        <w:t xml:space="preserve"> using the Hold Time Signal</w:t>
      </w:r>
    </w:p>
    <w:p w14:paraId="638A8E89" w14:textId="77777777" w:rsidR="00AE7C18" w:rsidRDefault="00AE7C18" w:rsidP="0061023F">
      <w:pPr>
        <w:autoSpaceDE w:val="0"/>
        <w:autoSpaceDN w:val="0"/>
        <w:adjustRightInd w:val="0"/>
        <w:spacing w:after="0" w:line="240" w:lineRule="auto"/>
        <w:ind w:right="-46"/>
        <w:jc w:val="both"/>
        <w:rPr>
          <w:rFonts w:cstheme="minorHAnsi"/>
        </w:rPr>
      </w:pPr>
      <w:r w:rsidRPr="00AE7C18">
        <w:rPr>
          <w:rFonts w:cstheme="minorHAnsi"/>
        </w:rPr>
        <w:t>• At the same time as you blow the whistle to hold</w:t>
      </w:r>
      <w:r>
        <w:rPr>
          <w:rFonts w:cstheme="minorHAnsi"/>
        </w:rPr>
        <w:t xml:space="preserve"> </w:t>
      </w:r>
      <w:r w:rsidRPr="00AE7C18">
        <w:rPr>
          <w:rFonts w:cstheme="minorHAnsi"/>
        </w:rPr>
        <w:t>time, remember where the ball was and who had</w:t>
      </w:r>
      <w:r>
        <w:rPr>
          <w:rFonts w:cstheme="minorHAnsi"/>
        </w:rPr>
        <w:t xml:space="preserve"> p</w:t>
      </w:r>
      <w:r w:rsidRPr="00AE7C18">
        <w:rPr>
          <w:rFonts w:cstheme="minorHAnsi"/>
        </w:rPr>
        <w:t>ossession</w:t>
      </w:r>
    </w:p>
    <w:p w14:paraId="558B1C8C" w14:textId="77777777" w:rsidR="00AE7C18" w:rsidRPr="005B4506" w:rsidRDefault="00AE7C18" w:rsidP="0061023F">
      <w:pPr>
        <w:autoSpaceDE w:val="0"/>
        <w:autoSpaceDN w:val="0"/>
        <w:adjustRightInd w:val="0"/>
        <w:spacing w:after="0" w:line="240" w:lineRule="auto"/>
        <w:ind w:right="-46"/>
        <w:jc w:val="both"/>
        <w:rPr>
          <w:rFonts w:cstheme="minorHAnsi"/>
        </w:rPr>
      </w:pPr>
      <w:r w:rsidRPr="005B4506">
        <w:rPr>
          <w:rFonts w:cstheme="minorHAnsi"/>
        </w:rPr>
        <w:t xml:space="preserve">• Advise the player what </w:t>
      </w:r>
      <w:r w:rsidR="00492497" w:rsidRPr="005B4506">
        <w:rPr>
          <w:rFonts w:cstheme="minorHAnsi"/>
        </w:rPr>
        <w:t>rule they were infringing</w:t>
      </w:r>
    </w:p>
    <w:p w14:paraId="54D30D96" w14:textId="77777777" w:rsidR="005C7719" w:rsidRPr="005B4506" w:rsidRDefault="00AE7C18" w:rsidP="005C7719">
      <w:pPr>
        <w:autoSpaceDE w:val="0"/>
        <w:autoSpaceDN w:val="0"/>
        <w:adjustRightInd w:val="0"/>
        <w:spacing w:after="0" w:line="240" w:lineRule="auto"/>
        <w:ind w:right="-46"/>
        <w:jc w:val="both"/>
        <w:rPr>
          <w:rFonts w:cstheme="minorHAnsi"/>
        </w:rPr>
      </w:pPr>
      <w:r w:rsidRPr="005B4506">
        <w:rPr>
          <w:rFonts w:cstheme="minorHAnsi"/>
        </w:rPr>
        <w:t>For example: “(Player position) you were intentionally obstructing. As a result I am issuing you with a Caution”. No further dialogue should be required</w:t>
      </w:r>
    </w:p>
    <w:p w14:paraId="3FBD0E75" w14:textId="77777777" w:rsidR="005C7719" w:rsidRPr="005B4506" w:rsidRDefault="005C7719" w:rsidP="005B4506">
      <w:pPr>
        <w:pStyle w:val="Default"/>
        <w:rPr>
          <w:rFonts w:asciiTheme="minorHAnsi" w:hAnsiTheme="minorHAnsi" w:cstheme="minorHAnsi"/>
          <w:sz w:val="22"/>
          <w:szCs w:val="22"/>
        </w:rPr>
      </w:pPr>
      <w:r w:rsidRPr="005B4506">
        <w:rPr>
          <w:rFonts w:asciiTheme="minorHAnsi" w:hAnsiTheme="minorHAnsi" w:cstheme="minorHAnsi"/>
          <w:sz w:val="22"/>
          <w:szCs w:val="22"/>
        </w:rPr>
        <w:t>• The umpire will use the Caution hand signal (</w:t>
      </w:r>
      <w:r w:rsidR="005B4506" w:rsidRPr="005B4506">
        <w:rPr>
          <w:rStyle w:val="A0"/>
          <w:rFonts w:asciiTheme="minorHAnsi" w:hAnsiTheme="minorHAnsi" w:cstheme="minorHAnsi"/>
          <w:color w:val="auto"/>
          <w:sz w:val="22"/>
          <w:szCs w:val="22"/>
        </w:rPr>
        <w:t>Elbow bent, arm angled across head, palm facing towards player</w:t>
      </w:r>
      <w:r w:rsidRPr="005B4506">
        <w:rPr>
          <w:rFonts w:asciiTheme="minorHAnsi" w:hAnsiTheme="minorHAnsi" w:cstheme="minorHAnsi"/>
          <w:sz w:val="22"/>
          <w:szCs w:val="22"/>
        </w:rPr>
        <w:t>).</w:t>
      </w:r>
    </w:p>
    <w:p w14:paraId="52E0659C" w14:textId="77777777" w:rsidR="00AE7C18" w:rsidRPr="005B4506" w:rsidRDefault="00AE7C18" w:rsidP="0061023F">
      <w:pPr>
        <w:autoSpaceDE w:val="0"/>
        <w:autoSpaceDN w:val="0"/>
        <w:adjustRightInd w:val="0"/>
        <w:spacing w:after="0" w:line="240" w:lineRule="auto"/>
        <w:ind w:right="-46"/>
        <w:jc w:val="both"/>
        <w:rPr>
          <w:rFonts w:cstheme="minorHAnsi"/>
        </w:rPr>
      </w:pPr>
      <w:r w:rsidRPr="005B4506">
        <w:rPr>
          <w:rFonts w:cstheme="minorHAnsi"/>
        </w:rPr>
        <w:t xml:space="preserve">• Set the sanction in the position where the </w:t>
      </w:r>
      <w:r w:rsidR="00492497" w:rsidRPr="005B4506">
        <w:rPr>
          <w:rFonts w:cstheme="minorHAnsi"/>
        </w:rPr>
        <w:t>ball was when the match</w:t>
      </w:r>
      <w:r w:rsidRPr="005B4506">
        <w:rPr>
          <w:rFonts w:cstheme="minorHAnsi"/>
        </w:rPr>
        <w:t xml:space="preserve"> was stopped</w:t>
      </w:r>
    </w:p>
    <w:p w14:paraId="05A6F9FA" w14:textId="77777777" w:rsidR="00AE7C18" w:rsidRPr="00AE7C18" w:rsidRDefault="00AE7C18" w:rsidP="0061023F">
      <w:pPr>
        <w:autoSpaceDE w:val="0"/>
        <w:autoSpaceDN w:val="0"/>
        <w:adjustRightInd w:val="0"/>
        <w:spacing w:after="0" w:line="240" w:lineRule="auto"/>
        <w:ind w:right="-46"/>
        <w:jc w:val="both"/>
        <w:rPr>
          <w:rFonts w:cstheme="minorHAnsi"/>
        </w:rPr>
      </w:pPr>
      <w:r w:rsidRPr="00AE7C18">
        <w:rPr>
          <w:rFonts w:cstheme="minorHAnsi"/>
        </w:rPr>
        <w:t>• Indicate to the timekeepers you are ready to restart</w:t>
      </w:r>
      <w:r>
        <w:rPr>
          <w:rFonts w:cstheme="minorHAnsi"/>
        </w:rPr>
        <w:t xml:space="preserve"> </w:t>
      </w:r>
      <w:r w:rsidRPr="00AE7C18">
        <w:rPr>
          <w:rFonts w:cstheme="minorHAnsi"/>
        </w:rPr>
        <w:t>the game</w:t>
      </w:r>
    </w:p>
    <w:p w14:paraId="71D0994D" w14:textId="77777777" w:rsidR="00AE7C18" w:rsidRPr="00AE7C18" w:rsidRDefault="00AE7C18" w:rsidP="0061023F">
      <w:pPr>
        <w:autoSpaceDE w:val="0"/>
        <w:autoSpaceDN w:val="0"/>
        <w:adjustRightInd w:val="0"/>
        <w:spacing w:after="0" w:line="240" w:lineRule="auto"/>
        <w:ind w:right="-46"/>
        <w:jc w:val="both"/>
        <w:rPr>
          <w:rFonts w:cstheme="minorHAnsi"/>
        </w:rPr>
      </w:pPr>
      <w:r w:rsidRPr="00AE7C18">
        <w:rPr>
          <w:rFonts w:cstheme="minorHAnsi"/>
        </w:rPr>
        <w:t>• Blow the whistle and use the</w:t>
      </w:r>
      <w:r w:rsidR="00433F21">
        <w:rPr>
          <w:rFonts w:cstheme="minorHAnsi"/>
        </w:rPr>
        <w:t xml:space="preserve"> restart of play</w:t>
      </w:r>
      <w:r w:rsidRPr="00AE7C18">
        <w:rPr>
          <w:rFonts w:cstheme="minorHAnsi"/>
        </w:rPr>
        <w:t xml:space="preserve"> hand signal</w:t>
      </w:r>
    </w:p>
    <w:p w14:paraId="6A9602A0" w14:textId="77777777" w:rsidR="00D83464" w:rsidRDefault="00D83464" w:rsidP="0061023F">
      <w:pPr>
        <w:autoSpaceDE w:val="0"/>
        <w:autoSpaceDN w:val="0"/>
        <w:adjustRightInd w:val="0"/>
        <w:spacing w:after="0" w:line="240" w:lineRule="auto"/>
        <w:ind w:right="-46"/>
        <w:jc w:val="both"/>
        <w:rPr>
          <w:rFonts w:cstheme="minorHAnsi"/>
        </w:rPr>
      </w:pPr>
    </w:p>
    <w:p w14:paraId="17EFA472" w14:textId="77777777" w:rsidR="00144A53" w:rsidRPr="00144A53" w:rsidRDefault="00144A53" w:rsidP="0061023F">
      <w:pPr>
        <w:autoSpaceDE w:val="0"/>
        <w:autoSpaceDN w:val="0"/>
        <w:adjustRightInd w:val="0"/>
        <w:spacing w:after="0" w:line="240" w:lineRule="auto"/>
        <w:ind w:right="-46"/>
        <w:jc w:val="both"/>
        <w:rPr>
          <w:rFonts w:cstheme="minorHAnsi"/>
        </w:rPr>
      </w:pPr>
      <w:r w:rsidRPr="00144A53">
        <w:rPr>
          <w:rFonts w:cstheme="minorHAnsi"/>
        </w:rPr>
        <w:t>A player can receive more than one Caution within a game for different infr</w:t>
      </w:r>
      <w:r w:rsidR="0031372A">
        <w:rPr>
          <w:rFonts w:cstheme="minorHAnsi"/>
        </w:rPr>
        <w:t>ingements of the Foul Play Rule but umpires should be mindful that a player that receives a second Caution for a different offence may well be persistently infringing and further intervention is required.</w:t>
      </w:r>
    </w:p>
    <w:p w14:paraId="5F84679A" w14:textId="77777777" w:rsidR="0061023F" w:rsidRDefault="0061023F" w:rsidP="00144A53">
      <w:pPr>
        <w:autoSpaceDE w:val="0"/>
        <w:autoSpaceDN w:val="0"/>
        <w:adjustRightInd w:val="0"/>
        <w:spacing w:after="0" w:line="240" w:lineRule="auto"/>
        <w:rPr>
          <w:rFonts w:cstheme="minorHAnsi"/>
          <w:b/>
          <w:bCs/>
          <w:color w:val="00A1E5"/>
          <w:sz w:val="32"/>
          <w:szCs w:val="32"/>
        </w:rPr>
      </w:pPr>
    </w:p>
    <w:p w14:paraId="75877601" w14:textId="77777777" w:rsidR="00144A53" w:rsidRPr="00144A53" w:rsidRDefault="00144A53" w:rsidP="00144A53">
      <w:pPr>
        <w:autoSpaceDE w:val="0"/>
        <w:autoSpaceDN w:val="0"/>
        <w:adjustRightInd w:val="0"/>
        <w:spacing w:after="0" w:line="240" w:lineRule="auto"/>
        <w:rPr>
          <w:rFonts w:cstheme="minorHAnsi"/>
          <w:b/>
          <w:bCs/>
          <w:color w:val="00A1E5"/>
          <w:sz w:val="32"/>
          <w:szCs w:val="32"/>
        </w:rPr>
      </w:pPr>
      <w:r w:rsidRPr="00144A53">
        <w:rPr>
          <w:rFonts w:cstheme="minorHAnsi"/>
          <w:b/>
          <w:bCs/>
          <w:color w:val="00A1E5"/>
          <w:sz w:val="32"/>
          <w:szCs w:val="32"/>
        </w:rPr>
        <w:t>Step 3 Game Management Techniques:</w:t>
      </w:r>
    </w:p>
    <w:p w14:paraId="68C6F641" w14:textId="77777777" w:rsidR="00144A53" w:rsidRPr="00144A53" w:rsidRDefault="0042374E" w:rsidP="00144A53">
      <w:pPr>
        <w:autoSpaceDE w:val="0"/>
        <w:autoSpaceDN w:val="0"/>
        <w:adjustRightInd w:val="0"/>
        <w:spacing w:after="0" w:line="240" w:lineRule="auto"/>
        <w:rPr>
          <w:rFonts w:cstheme="minorHAnsi"/>
          <w:b/>
          <w:bCs/>
          <w:color w:val="00A1E5"/>
          <w:sz w:val="32"/>
          <w:szCs w:val="32"/>
        </w:rPr>
      </w:pPr>
      <w:r w:rsidRPr="00144A53">
        <w:rPr>
          <w:rFonts w:cstheme="minorHAnsi"/>
          <w:noProof/>
          <w:lang w:val="en-US"/>
        </w:rPr>
        <w:drawing>
          <wp:anchor distT="0" distB="0" distL="114300" distR="114300" simplePos="0" relativeHeight="251662336" behindDoc="0" locked="0" layoutInCell="1" allowOverlap="1" wp14:anchorId="62DDFEA2" wp14:editId="797E852F">
            <wp:simplePos x="0" y="0"/>
            <wp:positionH relativeFrom="column">
              <wp:posOffset>4891271</wp:posOffset>
            </wp:positionH>
            <wp:positionV relativeFrom="paragraph">
              <wp:posOffset>5715</wp:posOffset>
            </wp:positionV>
            <wp:extent cx="1343025" cy="3724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9315" r="24756" b="509"/>
                    <a:stretch/>
                  </pic:blipFill>
                  <pic:spPr bwMode="auto">
                    <a:xfrm>
                      <a:off x="0" y="0"/>
                      <a:ext cx="1343025" cy="372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53" w:rsidRPr="00144A53">
        <w:rPr>
          <w:rFonts w:cstheme="minorHAnsi"/>
          <w:b/>
          <w:bCs/>
          <w:color w:val="00A1E5"/>
          <w:sz w:val="32"/>
          <w:szCs w:val="32"/>
        </w:rPr>
        <w:t>Warning a Player</w:t>
      </w:r>
    </w:p>
    <w:p w14:paraId="33E1F90D" w14:textId="77777777" w:rsidR="00144A53" w:rsidRPr="00144A53" w:rsidRDefault="00144A53" w:rsidP="00144A53">
      <w:pPr>
        <w:autoSpaceDE w:val="0"/>
        <w:autoSpaceDN w:val="0"/>
        <w:adjustRightInd w:val="0"/>
        <w:spacing w:after="0" w:line="240" w:lineRule="auto"/>
        <w:ind w:right="2789"/>
        <w:jc w:val="both"/>
        <w:rPr>
          <w:rFonts w:cstheme="minorHAnsi"/>
        </w:rPr>
      </w:pPr>
      <w:r w:rsidRPr="00144A53">
        <w:rPr>
          <w:rFonts w:cstheme="minorHAnsi"/>
        </w:rPr>
        <w:t>For a player who continues to infringe after earlier penalties or receiving a Caution or if the</w:t>
      </w:r>
      <w:r>
        <w:rPr>
          <w:rFonts w:cstheme="minorHAnsi"/>
        </w:rPr>
        <w:t xml:space="preserve"> </w:t>
      </w:r>
      <w:r w:rsidRPr="00144A53">
        <w:rPr>
          <w:rFonts w:cstheme="minorHAnsi"/>
        </w:rPr>
        <w:t>ac</w:t>
      </w:r>
      <w:r w:rsidR="00492497">
        <w:rPr>
          <w:rFonts w:cstheme="minorHAnsi"/>
        </w:rPr>
        <w:t>tions of the player(s) warrants</w:t>
      </w:r>
      <w:r w:rsidRPr="00144A53">
        <w:rPr>
          <w:rFonts w:cstheme="minorHAnsi"/>
        </w:rPr>
        <w:t xml:space="preserve"> it, the Umpire will issue an Official Warning to the player(s)</w:t>
      </w:r>
      <w:r>
        <w:rPr>
          <w:rFonts w:cstheme="minorHAnsi"/>
        </w:rPr>
        <w:t xml:space="preserve"> </w:t>
      </w:r>
      <w:r w:rsidRPr="00144A53">
        <w:rPr>
          <w:rFonts w:cstheme="minorHAnsi"/>
        </w:rPr>
        <w:t>concerned.</w:t>
      </w:r>
    </w:p>
    <w:p w14:paraId="7F1C2E9A" w14:textId="77777777" w:rsidR="00144A53" w:rsidRDefault="00144A53" w:rsidP="00144A53">
      <w:pPr>
        <w:autoSpaceDE w:val="0"/>
        <w:autoSpaceDN w:val="0"/>
        <w:adjustRightInd w:val="0"/>
        <w:spacing w:after="0" w:line="240" w:lineRule="auto"/>
        <w:ind w:right="2789"/>
        <w:jc w:val="both"/>
        <w:rPr>
          <w:rFonts w:cstheme="minorHAnsi"/>
        </w:rPr>
      </w:pPr>
    </w:p>
    <w:p w14:paraId="7734C3B3" w14:textId="77777777" w:rsidR="00144A53" w:rsidRPr="00144A53" w:rsidRDefault="00144A53" w:rsidP="00144A53">
      <w:pPr>
        <w:autoSpaceDE w:val="0"/>
        <w:autoSpaceDN w:val="0"/>
        <w:adjustRightInd w:val="0"/>
        <w:spacing w:after="0" w:line="240" w:lineRule="auto"/>
        <w:ind w:right="2789"/>
        <w:jc w:val="both"/>
        <w:rPr>
          <w:rFonts w:cstheme="minorHAnsi"/>
        </w:rPr>
      </w:pPr>
      <w:r w:rsidRPr="00144A53">
        <w:rPr>
          <w:rFonts w:cstheme="minorHAnsi"/>
        </w:rPr>
        <w:t>It is advisable to only use the words ‘Official Warning’ when you are going to issue</w:t>
      </w:r>
      <w:r>
        <w:rPr>
          <w:rFonts w:cstheme="minorHAnsi"/>
        </w:rPr>
        <w:t xml:space="preserve"> </w:t>
      </w:r>
      <w:r w:rsidRPr="00144A53">
        <w:rPr>
          <w:rFonts w:cstheme="minorHAnsi"/>
        </w:rPr>
        <w:t>one. Players, coaches and spectators can become confused if you say things like ‘if</w:t>
      </w:r>
      <w:r>
        <w:rPr>
          <w:rFonts w:cstheme="minorHAnsi"/>
        </w:rPr>
        <w:t xml:space="preserve"> </w:t>
      </w:r>
      <w:r w:rsidRPr="00144A53">
        <w:rPr>
          <w:rFonts w:cstheme="minorHAnsi"/>
        </w:rPr>
        <w:t>you do that again, you’ll get a warning’ or ‘player you are getting close to a warning’.</w:t>
      </w:r>
      <w:r>
        <w:rPr>
          <w:rFonts w:cstheme="minorHAnsi"/>
        </w:rPr>
        <w:t xml:space="preserve"> </w:t>
      </w:r>
      <w:r w:rsidRPr="00144A53">
        <w:rPr>
          <w:rFonts w:cstheme="minorHAnsi"/>
        </w:rPr>
        <w:t xml:space="preserve">Keep your dialogue </w:t>
      </w:r>
      <w:r w:rsidR="00492497">
        <w:rPr>
          <w:rFonts w:cstheme="minorHAnsi"/>
        </w:rPr>
        <w:t>short and to the point and always ensure you use the Official Warning hand signal. Umpires should be reminded that Officials Warnings are binding on their co-umpire.</w:t>
      </w:r>
    </w:p>
    <w:p w14:paraId="3E44B0AD" w14:textId="77777777" w:rsidR="00144A53" w:rsidRDefault="00144A53" w:rsidP="00144A53">
      <w:pPr>
        <w:autoSpaceDE w:val="0"/>
        <w:autoSpaceDN w:val="0"/>
        <w:adjustRightInd w:val="0"/>
        <w:spacing w:after="0" w:line="240" w:lineRule="auto"/>
        <w:rPr>
          <w:rFonts w:cstheme="minorHAnsi"/>
          <w:b/>
          <w:bCs/>
        </w:rPr>
      </w:pPr>
    </w:p>
    <w:p w14:paraId="6C3AA00E" w14:textId="77777777" w:rsidR="00144A53" w:rsidRPr="00144A53" w:rsidRDefault="00144A53" w:rsidP="00144A53">
      <w:pPr>
        <w:autoSpaceDE w:val="0"/>
        <w:autoSpaceDN w:val="0"/>
        <w:adjustRightInd w:val="0"/>
        <w:spacing w:after="0" w:line="240" w:lineRule="auto"/>
        <w:ind w:right="2789"/>
        <w:rPr>
          <w:rFonts w:cstheme="minorHAnsi"/>
          <w:b/>
          <w:bCs/>
        </w:rPr>
      </w:pPr>
      <w:r w:rsidRPr="00144A53">
        <w:rPr>
          <w:rFonts w:cstheme="minorHAnsi"/>
          <w:b/>
          <w:bCs/>
        </w:rPr>
        <w:t>Action to be take</w:t>
      </w:r>
      <w:r w:rsidR="00492497">
        <w:rPr>
          <w:rFonts w:cstheme="minorHAnsi"/>
          <w:b/>
          <w:bCs/>
        </w:rPr>
        <w:t>n by the Umpire when issuing an</w:t>
      </w:r>
      <w:r w:rsidRPr="00144A53">
        <w:rPr>
          <w:rFonts w:cstheme="minorHAnsi"/>
          <w:b/>
          <w:bCs/>
        </w:rPr>
        <w:t xml:space="preserve"> Official Warning to a player:</w:t>
      </w:r>
    </w:p>
    <w:p w14:paraId="201B36AB"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Remain calm and non-confrontational but firm</w:t>
      </w:r>
    </w:p>
    <w:p w14:paraId="4F0D0215"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Signal to the timekeepers to hold time</w:t>
      </w:r>
      <w:r w:rsidR="00492497">
        <w:rPr>
          <w:rFonts w:cstheme="minorHAnsi"/>
        </w:rPr>
        <w:t xml:space="preserve"> </w:t>
      </w:r>
      <w:r w:rsidR="00433F21">
        <w:rPr>
          <w:rFonts w:cstheme="minorHAnsi"/>
        </w:rPr>
        <w:t>using the Hold Time Signal</w:t>
      </w:r>
    </w:p>
    <w:p w14:paraId="4115AFCD" w14:textId="77777777" w:rsidR="00144A53" w:rsidRPr="00144A53" w:rsidRDefault="00144A53" w:rsidP="00144A53">
      <w:pPr>
        <w:autoSpaceDE w:val="0"/>
        <w:autoSpaceDN w:val="0"/>
        <w:adjustRightInd w:val="0"/>
        <w:spacing w:after="0" w:line="240" w:lineRule="auto"/>
        <w:ind w:right="2789"/>
        <w:jc w:val="both"/>
        <w:rPr>
          <w:rFonts w:cstheme="minorHAnsi"/>
        </w:rPr>
      </w:pPr>
      <w:r w:rsidRPr="00144A53">
        <w:rPr>
          <w:rFonts w:cstheme="minorHAnsi"/>
        </w:rPr>
        <w:t>• At the same time as you blow the whistle to hold</w:t>
      </w:r>
      <w:r>
        <w:rPr>
          <w:rFonts w:cstheme="minorHAnsi"/>
        </w:rPr>
        <w:t xml:space="preserve"> </w:t>
      </w:r>
      <w:r w:rsidRPr="00144A53">
        <w:rPr>
          <w:rFonts w:cstheme="minorHAnsi"/>
        </w:rPr>
        <w:t>time remember where the ball was and who had</w:t>
      </w:r>
      <w:r>
        <w:rPr>
          <w:rFonts w:cstheme="minorHAnsi"/>
        </w:rPr>
        <w:t xml:space="preserve"> </w:t>
      </w:r>
      <w:r w:rsidRPr="00144A53">
        <w:rPr>
          <w:rFonts w:cstheme="minorHAnsi"/>
        </w:rPr>
        <w:t>possession</w:t>
      </w:r>
    </w:p>
    <w:p w14:paraId="780632F2"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Ask the player to come to you; you remain</w:t>
      </w:r>
      <w:r>
        <w:rPr>
          <w:rFonts w:cstheme="minorHAnsi"/>
        </w:rPr>
        <w:t xml:space="preserve"> </w:t>
      </w:r>
      <w:r w:rsidRPr="00144A53">
        <w:rPr>
          <w:rFonts w:cstheme="minorHAnsi"/>
        </w:rPr>
        <w:t>off court</w:t>
      </w:r>
    </w:p>
    <w:p w14:paraId="20DD6833"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Advise the pla</w:t>
      </w:r>
      <w:r w:rsidR="00433F21">
        <w:rPr>
          <w:rFonts w:cstheme="minorHAnsi"/>
        </w:rPr>
        <w:t>yer what they were doing wrong</w:t>
      </w:r>
    </w:p>
    <w:p w14:paraId="68F330C9"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xml:space="preserve">“(Player position) </w:t>
      </w:r>
      <w:r w:rsidR="00433F21">
        <w:rPr>
          <w:rFonts w:cstheme="minorHAnsi"/>
        </w:rPr>
        <w:t>you are persistently Contacting</w:t>
      </w:r>
    </w:p>
    <w:p w14:paraId="54A37B11"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As a result I am issuing you with an Official</w:t>
      </w:r>
    </w:p>
    <w:p w14:paraId="1EB5122B"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Warning”. No further dialogue should be required</w:t>
      </w:r>
    </w:p>
    <w:p w14:paraId="2386D10B" w14:textId="77777777" w:rsidR="00144A53" w:rsidRPr="00144A53" w:rsidRDefault="00144A53" w:rsidP="00433F21">
      <w:pPr>
        <w:autoSpaceDE w:val="0"/>
        <w:autoSpaceDN w:val="0"/>
        <w:adjustRightInd w:val="0"/>
        <w:spacing w:after="0" w:line="240" w:lineRule="auto"/>
        <w:ind w:right="2789"/>
        <w:jc w:val="both"/>
        <w:rPr>
          <w:rFonts w:cstheme="minorHAnsi"/>
        </w:rPr>
      </w:pPr>
      <w:r w:rsidRPr="00144A53">
        <w:rPr>
          <w:rFonts w:cstheme="minorHAnsi"/>
        </w:rPr>
        <w:t xml:space="preserve">• </w:t>
      </w:r>
      <w:r w:rsidR="00433F21" w:rsidRPr="00AE7C18">
        <w:rPr>
          <w:rFonts w:cstheme="minorHAnsi"/>
        </w:rPr>
        <w:t xml:space="preserve">Set the sanction in the position where the </w:t>
      </w:r>
      <w:r w:rsidR="00433F21">
        <w:rPr>
          <w:rFonts w:cstheme="minorHAnsi"/>
        </w:rPr>
        <w:t>ball was when the match</w:t>
      </w:r>
      <w:r w:rsidR="00433F21" w:rsidRPr="00AE7C18">
        <w:rPr>
          <w:rFonts w:cstheme="minorHAnsi"/>
        </w:rPr>
        <w:t xml:space="preserve"> was</w:t>
      </w:r>
      <w:r w:rsidR="00433F21">
        <w:rPr>
          <w:rFonts w:cstheme="minorHAnsi"/>
        </w:rPr>
        <w:t xml:space="preserve"> </w:t>
      </w:r>
      <w:r w:rsidR="00433F21" w:rsidRPr="00AE7C18">
        <w:rPr>
          <w:rFonts w:cstheme="minorHAnsi"/>
        </w:rPr>
        <w:t>stopped</w:t>
      </w:r>
    </w:p>
    <w:p w14:paraId="060E492C"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xml:space="preserve">• Use the </w:t>
      </w:r>
      <w:r w:rsidR="00053FFF">
        <w:rPr>
          <w:rFonts w:cstheme="minorHAnsi"/>
        </w:rPr>
        <w:t>Official Warning hand signal</w:t>
      </w:r>
      <w:r w:rsidRPr="00144A53">
        <w:rPr>
          <w:rFonts w:cstheme="minorHAnsi"/>
        </w:rPr>
        <w:t xml:space="preserve"> to indicate to the</w:t>
      </w:r>
    </w:p>
    <w:p w14:paraId="6D19DCF9" w14:textId="77777777" w:rsidR="00144A53" w:rsidRPr="00144A53" w:rsidRDefault="00053FFF" w:rsidP="00144A53">
      <w:pPr>
        <w:autoSpaceDE w:val="0"/>
        <w:autoSpaceDN w:val="0"/>
        <w:adjustRightInd w:val="0"/>
        <w:spacing w:after="0" w:line="240" w:lineRule="auto"/>
        <w:jc w:val="both"/>
        <w:rPr>
          <w:rFonts w:cstheme="minorHAnsi"/>
        </w:rPr>
      </w:pPr>
      <w:r>
        <w:rPr>
          <w:rFonts w:cstheme="minorHAnsi"/>
        </w:rPr>
        <w:t xml:space="preserve">Official Bench, Co-Umpire, </w:t>
      </w:r>
      <w:r w:rsidR="00144A53" w:rsidRPr="00144A53">
        <w:rPr>
          <w:rFonts w:cstheme="minorHAnsi"/>
        </w:rPr>
        <w:t xml:space="preserve">Team Bench </w:t>
      </w:r>
      <w:r>
        <w:rPr>
          <w:rFonts w:cstheme="minorHAnsi"/>
        </w:rPr>
        <w:t xml:space="preserve">and spectators </w:t>
      </w:r>
      <w:r w:rsidR="00144A53" w:rsidRPr="00144A53">
        <w:rPr>
          <w:rFonts w:cstheme="minorHAnsi"/>
        </w:rPr>
        <w:t>that an</w:t>
      </w:r>
    </w:p>
    <w:p w14:paraId="143F1AF2"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xml:space="preserve">Official Warning has been </w:t>
      </w:r>
      <w:r w:rsidR="00053FFF">
        <w:rPr>
          <w:rFonts w:cstheme="minorHAnsi"/>
        </w:rPr>
        <w:t>issued</w:t>
      </w:r>
    </w:p>
    <w:p w14:paraId="53F96B56" w14:textId="77777777" w:rsidR="00144A53" w:rsidRPr="00144A53" w:rsidRDefault="00144A53" w:rsidP="00144A53">
      <w:pPr>
        <w:autoSpaceDE w:val="0"/>
        <w:autoSpaceDN w:val="0"/>
        <w:adjustRightInd w:val="0"/>
        <w:spacing w:after="0" w:line="240" w:lineRule="auto"/>
        <w:jc w:val="both"/>
        <w:rPr>
          <w:rFonts w:cstheme="minorHAnsi"/>
        </w:rPr>
      </w:pPr>
      <w:r w:rsidRPr="00144A53">
        <w:rPr>
          <w:rFonts w:cstheme="minorHAnsi"/>
        </w:rPr>
        <w:t>• Indicate to the timekeepers you are ready to restart</w:t>
      </w:r>
      <w:r>
        <w:rPr>
          <w:rFonts w:cstheme="minorHAnsi"/>
        </w:rPr>
        <w:t xml:space="preserve"> </w:t>
      </w:r>
      <w:r w:rsidRPr="00144A53">
        <w:rPr>
          <w:rFonts w:cstheme="minorHAnsi"/>
        </w:rPr>
        <w:t>the game</w:t>
      </w:r>
    </w:p>
    <w:p w14:paraId="2297AFA4" w14:textId="77777777" w:rsidR="00144A53" w:rsidRDefault="00144A53" w:rsidP="00144A53">
      <w:pPr>
        <w:autoSpaceDE w:val="0"/>
        <w:autoSpaceDN w:val="0"/>
        <w:adjustRightInd w:val="0"/>
        <w:spacing w:after="0" w:line="240" w:lineRule="auto"/>
        <w:ind w:right="2789"/>
        <w:jc w:val="both"/>
        <w:rPr>
          <w:rFonts w:cstheme="minorHAnsi"/>
        </w:rPr>
      </w:pPr>
      <w:r w:rsidRPr="00144A53">
        <w:rPr>
          <w:rFonts w:cstheme="minorHAnsi"/>
        </w:rPr>
        <w:t xml:space="preserve">• </w:t>
      </w:r>
      <w:r w:rsidR="00433F21" w:rsidRPr="00AE7C18">
        <w:rPr>
          <w:rFonts w:cstheme="minorHAnsi"/>
        </w:rPr>
        <w:t>Blow the whistle and use the</w:t>
      </w:r>
      <w:r w:rsidR="00433F21">
        <w:rPr>
          <w:rFonts w:cstheme="minorHAnsi"/>
        </w:rPr>
        <w:t xml:space="preserve"> restart of play</w:t>
      </w:r>
      <w:r w:rsidR="00433F21" w:rsidRPr="00AE7C18">
        <w:rPr>
          <w:rFonts w:cstheme="minorHAnsi"/>
        </w:rPr>
        <w:t xml:space="preserve"> hand signal</w:t>
      </w:r>
    </w:p>
    <w:p w14:paraId="3039E18C" w14:textId="77777777" w:rsidR="0061023F" w:rsidRDefault="0061023F" w:rsidP="00144A53">
      <w:pPr>
        <w:autoSpaceDE w:val="0"/>
        <w:autoSpaceDN w:val="0"/>
        <w:adjustRightInd w:val="0"/>
        <w:spacing w:after="0" w:line="240" w:lineRule="auto"/>
        <w:rPr>
          <w:rFonts w:cstheme="minorHAnsi"/>
        </w:rPr>
      </w:pPr>
    </w:p>
    <w:p w14:paraId="378E8FD3" w14:textId="77777777" w:rsidR="0042374E" w:rsidRDefault="0042374E" w:rsidP="00144A53">
      <w:pPr>
        <w:autoSpaceDE w:val="0"/>
        <w:autoSpaceDN w:val="0"/>
        <w:adjustRightInd w:val="0"/>
        <w:spacing w:after="0" w:line="240" w:lineRule="auto"/>
        <w:rPr>
          <w:rFonts w:cstheme="minorHAnsi"/>
          <w:b/>
          <w:bCs/>
          <w:color w:val="00A1E5"/>
          <w:sz w:val="32"/>
          <w:szCs w:val="32"/>
        </w:rPr>
      </w:pPr>
    </w:p>
    <w:p w14:paraId="733074EE" w14:textId="77777777" w:rsidR="00D61268" w:rsidRDefault="00D61268" w:rsidP="00144A53">
      <w:pPr>
        <w:autoSpaceDE w:val="0"/>
        <w:autoSpaceDN w:val="0"/>
        <w:adjustRightInd w:val="0"/>
        <w:spacing w:after="0" w:line="240" w:lineRule="auto"/>
        <w:rPr>
          <w:rFonts w:cstheme="minorHAnsi"/>
          <w:b/>
          <w:bCs/>
          <w:color w:val="00A1E5"/>
          <w:sz w:val="32"/>
          <w:szCs w:val="32"/>
        </w:rPr>
      </w:pPr>
    </w:p>
    <w:p w14:paraId="2502C227" w14:textId="77777777" w:rsidR="0055341C" w:rsidRDefault="0055341C" w:rsidP="00144A53">
      <w:pPr>
        <w:autoSpaceDE w:val="0"/>
        <w:autoSpaceDN w:val="0"/>
        <w:adjustRightInd w:val="0"/>
        <w:spacing w:after="0" w:line="240" w:lineRule="auto"/>
        <w:rPr>
          <w:rFonts w:cstheme="minorHAnsi"/>
          <w:b/>
          <w:bCs/>
          <w:color w:val="00A1E5"/>
          <w:sz w:val="32"/>
          <w:szCs w:val="32"/>
        </w:rPr>
      </w:pPr>
    </w:p>
    <w:p w14:paraId="75DF1706" w14:textId="77777777" w:rsidR="00144A53" w:rsidRPr="00144A53" w:rsidRDefault="0042374E" w:rsidP="00144A53">
      <w:pPr>
        <w:autoSpaceDE w:val="0"/>
        <w:autoSpaceDN w:val="0"/>
        <w:adjustRightInd w:val="0"/>
        <w:spacing w:after="0" w:line="240" w:lineRule="auto"/>
        <w:rPr>
          <w:rFonts w:cstheme="minorHAnsi"/>
          <w:b/>
          <w:bCs/>
          <w:color w:val="00A1E5"/>
          <w:sz w:val="32"/>
          <w:szCs w:val="32"/>
        </w:rPr>
      </w:pPr>
      <w:r w:rsidRPr="00144A53">
        <w:rPr>
          <w:rFonts w:cstheme="minorHAnsi"/>
          <w:noProof/>
          <w:szCs w:val="18"/>
          <w:lang w:val="en-US"/>
        </w:rPr>
        <w:lastRenderedPageBreak/>
        <w:drawing>
          <wp:anchor distT="0" distB="0" distL="114300" distR="114300" simplePos="0" relativeHeight="251664384" behindDoc="0" locked="0" layoutInCell="1" allowOverlap="1" wp14:anchorId="05C85157" wp14:editId="70E5346B">
            <wp:simplePos x="0" y="0"/>
            <wp:positionH relativeFrom="column">
              <wp:posOffset>4375235</wp:posOffset>
            </wp:positionH>
            <wp:positionV relativeFrom="paragraph">
              <wp:posOffset>-22860</wp:posOffset>
            </wp:positionV>
            <wp:extent cx="1619250" cy="4159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2878" r="20664"/>
                    <a:stretch/>
                  </pic:blipFill>
                  <pic:spPr bwMode="auto">
                    <a:xfrm>
                      <a:off x="0" y="0"/>
                      <a:ext cx="1619250" cy="41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53" w:rsidRPr="00144A53">
        <w:rPr>
          <w:rFonts w:cstheme="minorHAnsi"/>
          <w:b/>
          <w:bCs/>
          <w:color w:val="00A1E5"/>
          <w:sz w:val="32"/>
          <w:szCs w:val="32"/>
        </w:rPr>
        <w:t>Step 4 Game Management Techniques</w:t>
      </w:r>
    </w:p>
    <w:p w14:paraId="0A833E9D" w14:textId="77777777" w:rsidR="00753AA8" w:rsidRPr="00144A53" w:rsidRDefault="00144A53" w:rsidP="00144A53">
      <w:pPr>
        <w:autoSpaceDE w:val="0"/>
        <w:autoSpaceDN w:val="0"/>
        <w:adjustRightInd w:val="0"/>
        <w:spacing w:after="0" w:line="240" w:lineRule="auto"/>
        <w:rPr>
          <w:rFonts w:cstheme="minorHAnsi"/>
          <w:b/>
          <w:bCs/>
          <w:color w:val="00A1E5"/>
          <w:sz w:val="32"/>
          <w:szCs w:val="32"/>
        </w:rPr>
      </w:pPr>
      <w:r w:rsidRPr="00144A53">
        <w:rPr>
          <w:rFonts w:cstheme="minorHAnsi"/>
          <w:b/>
          <w:bCs/>
          <w:color w:val="00A1E5"/>
          <w:sz w:val="32"/>
          <w:szCs w:val="32"/>
        </w:rPr>
        <w:t>Suspending a Player</w:t>
      </w:r>
    </w:p>
    <w:p w14:paraId="6805C335"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Except in extreme circumstances, this will not be done unless an appropriate Official</w:t>
      </w:r>
    </w:p>
    <w:p w14:paraId="401EAE9B"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Warning has been given. The continuation of an action that triggered a previous Official</w:t>
      </w:r>
    </w:p>
    <w:p w14:paraId="741D4ECA"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Warning may warrant a suspension being issued or if serious enough a one off incident may</w:t>
      </w:r>
      <w:r>
        <w:rPr>
          <w:rFonts w:cstheme="minorHAnsi"/>
          <w:szCs w:val="18"/>
        </w:rPr>
        <w:t xml:space="preserve"> </w:t>
      </w:r>
      <w:r w:rsidRPr="00144A53">
        <w:rPr>
          <w:rFonts w:cstheme="minorHAnsi"/>
          <w:szCs w:val="18"/>
        </w:rPr>
        <w:t>trigger a Suspension. For example: deliberate dangerous play.</w:t>
      </w:r>
    </w:p>
    <w:p w14:paraId="23649D76"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The Rules Book now specifies that a player who is Suspended takes no part in play for 2</w:t>
      </w:r>
      <w:r>
        <w:rPr>
          <w:rFonts w:cstheme="minorHAnsi"/>
          <w:szCs w:val="18"/>
        </w:rPr>
        <w:t xml:space="preserve"> </w:t>
      </w:r>
      <w:r w:rsidRPr="00144A53">
        <w:rPr>
          <w:rFonts w:cstheme="minorHAnsi"/>
          <w:szCs w:val="18"/>
        </w:rPr>
        <w:t>minutes.</w:t>
      </w:r>
    </w:p>
    <w:p w14:paraId="65F977EE" w14:textId="77777777" w:rsidR="00144A53" w:rsidRDefault="00144A53" w:rsidP="00144A53">
      <w:pPr>
        <w:autoSpaceDE w:val="0"/>
        <w:autoSpaceDN w:val="0"/>
        <w:adjustRightInd w:val="0"/>
        <w:spacing w:after="0" w:line="240" w:lineRule="auto"/>
        <w:ind w:right="3356"/>
        <w:jc w:val="both"/>
        <w:rPr>
          <w:rFonts w:cstheme="minorHAnsi"/>
          <w:b/>
          <w:bCs/>
          <w:szCs w:val="18"/>
        </w:rPr>
      </w:pPr>
    </w:p>
    <w:p w14:paraId="2E7ACAEA" w14:textId="77777777" w:rsidR="00144A53" w:rsidRPr="00144A53" w:rsidRDefault="00144A53" w:rsidP="00144A53">
      <w:pPr>
        <w:autoSpaceDE w:val="0"/>
        <w:autoSpaceDN w:val="0"/>
        <w:adjustRightInd w:val="0"/>
        <w:spacing w:after="0" w:line="240" w:lineRule="auto"/>
        <w:ind w:right="3356"/>
        <w:jc w:val="both"/>
        <w:rPr>
          <w:rFonts w:cstheme="minorHAnsi"/>
          <w:b/>
          <w:bCs/>
          <w:szCs w:val="18"/>
        </w:rPr>
      </w:pPr>
      <w:r w:rsidRPr="00144A53">
        <w:rPr>
          <w:rFonts w:cstheme="minorHAnsi"/>
          <w:b/>
          <w:bCs/>
          <w:szCs w:val="18"/>
        </w:rPr>
        <w:t>Action to be taken by the Umpire when suspending a player:</w:t>
      </w:r>
    </w:p>
    <w:p w14:paraId="37C74A9A"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Remain calm and non-confrontational but firm</w:t>
      </w:r>
    </w:p>
    <w:p w14:paraId="7385B661"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xml:space="preserve">• Signal to the time keepers to hold time </w:t>
      </w:r>
      <w:r w:rsidR="00433F21">
        <w:rPr>
          <w:rFonts w:cstheme="minorHAnsi"/>
        </w:rPr>
        <w:t>using the Hold Time Signal</w:t>
      </w:r>
      <w:r w:rsidR="00433F21" w:rsidRPr="00144A53">
        <w:rPr>
          <w:rFonts w:cstheme="minorHAnsi"/>
          <w:szCs w:val="18"/>
        </w:rPr>
        <w:t xml:space="preserve"> </w:t>
      </w:r>
      <w:r w:rsidRPr="00144A53">
        <w:rPr>
          <w:rFonts w:cstheme="minorHAnsi"/>
          <w:szCs w:val="18"/>
        </w:rPr>
        <w:t>and remember</w:t>
      </w:r>
      <w:r>
        <w:rPr>
          <w:rFonts w:cstheme="minorHAnsi"/>
          <w:szCs w:val="18"/>
        </w:rPr>
        <w:t xml:space="preserve"> </w:t>
      </w:r>
      <w:r w:rsidRPr="00144A53">
        <w:rPr>
          <w:rFonts w:cstheme="minorHAnsi"/>
          <w:szCs w:val="18"/>
        </w:rPr>
        <w:t>where the ball was and who had possession</w:t>
      </w:r>
    </w:p>
    <w:p w14:paraId="6BB2AF88"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Ask the player to come to you; you remain</w:t>
      </w:r>
      <w:r>
        <w:rPr>
          <w:rFonts w:cstheme="minorHAnsi"/>
          <w:szCs w:val="18"/>
        </w:rPr>
        <w:t xml:space="preserve"> </w:t>
      </w:r>
      <w:r w:rsidRPr="00144A53">
        <w:rPr>
          <w:rFonts w:cstheme="minorHAnsi"/>
          <w:szCs w:val="18"/>
        </w:rPr>
        <w:t>off court</w:t>
      </w:r>
    </w:p>
    <w:p w14:paraId="4104DDD5"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Issuing the Official Warning to the player. “(player</w:t>
      </w:r>
      <w:r>
        <w:rPr>
          <w:rFonts w:cstheme="minorHAnsi"/>
          <w:szCs w:val="18"/>
        </w:rPr>
        <w:t xml:space="preserve"> </w:t>
      </w:r>
      <w:r w:rsidR="00E60CEF">
        <w:rPr>
          <w:rFonts w:cstheme="minorHAnsi"/>
          <w:szCs w:val="18"/>
        </w:rPr>
        <w:t>position)</w:t>
      </w:r>
      <w:r>
        <w:rPr>
          <w:rFonts w:cstheme="minorHAnsi"/>
          <w:szCs w:val="18"/>
        </w:rPr>
        <w:t xml:space="preserve">, you have already received an </w:t>
      </w:r>
      <w:r w:rsidRPr="00144A53">
        <w:rPr>
          <w:rFonts w:cstheme="minorHAnsi"/>
          <w:szCs w:val="18"/>
        </w:rPr>
        <w:t>Official Warning for (state the infringement), and I am</w:t>
      </w:r>
      <w:r>
        <w:rPr>
          <w:rFonts w:cstheme="minorHAnsi"/>
          <w:szCs w:val="18"/>
        </w:rPr>
        <w:t xml:space="preserve"> </w:t>
      </w:r>
      <w:r w:rsidRPr="00144A53">
        <w:rPr>
          <w:rFonts w:cstheme="minorHAnsi"/>
          <w:szCs w:val="18"/>
        </w:rPr>
        <w:t>now going to suspend you for two minutes. Report to</w:t>
      </w:r>
      <w:r>
        <w:rPr>
          <w:rFonts w:cstheme="minorHAnsi"/>
          <w:szCs w:val="18"/>
        </w:rPr>
        <w:t xml:space="preserve"> </w:t>
      </w:r>
      <w:r w:rsidRPr="00144A53">
        <w:rPr>
          <w:rFonts w:cstheme="minorHAnsi"/>
          <w:szCs w:val="18"/>
        </w:rPr>
        <w:t>the Official Bench”. No further dialogue is required</w:t>
      </w:r>
    </w:p>
    <w:p w14:paraId="72BEFDBB"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If a suspension is to be issued for an extreme</w:t>
      </w:r>
      <w:r>
        <w:rPr>
          <w:rFonts w:cstheme="minorHAnsi"/>
          <w:szCs w:val="18"/>
        </w:rPr>
        <w:t xml:space="preserve"> </w:t>
      </w:r>
      <w:r w:rsidRPr="00144A53">
        <w:rPr>
          <w:rFonts w:cstheme="minorHAnsi"/>
          <w:szCs w:val="18"/>
        </w:rPr>
        <w:t>incident you will only need to state what that</w:t>
      </w:r>
      <w:r>
        <w:rPr>
          <w:rFonts w:cstheme="minorHAnsi"/>
          <w:szCs w:val="18"/>
        </w:rPr>
        <w:t xml:space="preserve"> </w:t>
      </w:r>
      <w:r w:rsidRPr="00144A53">
        <w:rPr>
          <w:rFonts w:cstheme="minorHAnsi"/>
          <w:szCs w:val="18"/>
        </w:rPr>
        <w:t>incident was followed by th</w:t>
      </w:r>
      <w:r>
        <w:rPr>
          <w:rFonts w:cstheme="minorHAnsi"/>
          <w:szCs w:val="18"/>
        </w:rPr>
        <w:t xml:space="preserve">e length of the </w:t>
      </w:r>
      <w:r w:rsidRPr="00144A53">
        <w:rPr>
          <w:rFonts w:cstheme="minorHAnsi"/>
          <w:szCs w:val="18"/>
        </w:rPr>
        <w:t>Suspension (2 minutes)</w:t>
      </w:r>
    </w:p>
    <w:p w14:paraId="2418E878" w14:textId="77777777" w:rsidR="00144A53" w:rsidRPr="00144A53" w:rsidRDefault="00144A53" w:rsidP="00144A53">
      <w:pPr>
        <w:autoSpaceDE w:val="0"/>
        <w:autoSpaceDN w:val="0"/>
        <w:adjustRightInd w:val="0"/>
        <w:spacing w:after="0" w:line="240" w:lineRule="auto"/>
        <w:ind w:right="3356"/>
        <w:jc w:val="both"/>
        <w:rPr>
          <w:rFonts w:cstheme="minorHAnsi"/>
          <w:szCs w:val="18"/>
        </w:rPr>
      </w:pPr>
      <w:r w:rsidRPr="00144A53">
        <w:rPr>
          <w:rFonts w:cstheme="minorHAnsi"/>
          <w:szCs w:val="18"/>
        </w:rPr>
        <w:t xml:space="preserve">• Use the </w:t>
      </w:r>
      <w:r w:rsidR="00053FFF">
        <w:rPr>
          <w:rFonts w:cstheme="minorHAnsi"/>
          <w:szCs w:val="18"/>
        </w:rPr>
        <w:t>Suspension</w:t>
      </w:r>
      <w:r w:rsidRPr="00144A53">
        <w:rPr>
          <w:rFonts w:cstheme="minorHAnsi"/>
          <w:szCs w:val="18"/>
        </w:rPr>
        <w:t xml:space="preserve"> hand signal to indicate to the Official</w:t>
      </w:r>
    </w:p>
    <w:p w14:paraId="6A9B0F0B" w14:textId="77777777" w:rsidR="00144A53" w:rsidRPr="00144A53" w:rsidRDefault="00053FFF" w:rsidP="0061023F">
      <w:pPr>
        <w:autoSpaceDE w:val="0"/>
        <w:autoSpaceDN w:val="0"/>
        <w:adjustRightInd w:val="0"/>
        <w:spacing w:after="0" w:line="240" w:lineRule="auto"/>
        <w:ind w:right="95"/>
        <w:jc w:val="both"/>
        <w:rPr>
          <w:rFonts w:cstheme="minorHAnsi"/>
          <w:szCs w:val="18"/>
        </w:rPr>
      </w:pPr>
      <w:r>
        <w:rPr>
          <w:rFonts w:cstheme="minorHAnsi"/>
          <w:szCs w:val="18"/>
        </w:rPr>
        <w:t xml:space="preserve">Bench, Co-Umpire, </w:t>
      </w:r>
      <w:r w:rsidR="00144A53" w:rsidRPr="00144A53">
        <w:rPr>
          <w:rFonts w:cstheme="minorHAnsi"/>
          <w:szCs w:val="18"/>
        </w:rPr>
        <w:t xml:space="preserve">Team Bench </w:t>
      </w:r>
      <w:r>
        <w:rPr>
          <w:rFonts w:cstheme="minorHAnsi"/>
          <w:szCs w:val="18"/>
        </w:rPr>
        <w:t xml:space="preserve">and spectators </w:t>
      </w:r>
      <w:r w:rsidR="00144A53" w:rsidRPr="00144A53">
        <w:rPr>
          <w:rFonts w:cstheme="minorHAnsi"/>
          <w:szCs w:val="18"/>
        </w:rPr>
        <w:t>that the player</w:t>
      </w:r>
      <w:r w:rsidR="00144A53">
        <w:rPr>
          <w:rFonts w:cstheme="minorHAnsi"/>
          <w:szCs w:val="18"/>
        </w:rPr>
        <w:t xml:space="preserve"> </w:t>
      </w:r>
      <w:r w:rsidR="00144A53" w:rsidRPr="00144A53">
        <w:rPr>
          <w:rFonts w:cstheme="minorHAnsi"/>
          <w:szCs w:val="18"/>
        </w:rPr>
        <w:t>has been suspended</w:t>
      </w:r>
    </w:p>
    <w:p w14:paraId="599D15D3" w14:textId="77777777" w:rsidR="00144A53" w:rsidRPr="00144A53" w:rsidRDefault="00144A53" w:rsidP="0061023F">
      <w:pPr>
        <w:autoSpaceDE w:val="0"/>
        <w:autoSpaceDN w:val="0"/>
        <w:adjustRightInd w:val="0"/>
        <w:spacing w:after="0" w:line="240" w:lineRule="auto"/>
        <w:ind w:right="95"/>
        <w:jc w:val="both"/>
        <w:rPr>
          <w:rFonts w:cstheme="minorHAnsi"/>
          <w:szCs w:val="18"/>
        </w:rPr>
      </w:pPr>
      <w:r w:rsidRPr="00144A53">
        <w:rPr>
          <w:rFonts w:cstheme="minorHAnsi"/>
          <w:szCs w:val="18"/>
        </w:rPr>
        <w:t>• The suspended player must</w:t>
      </w:r>
      <w:r>
        <w:rPr>
          <w:rFonts w:cstheme="minorHAnsi"/>
          <w:szCs w:val="18"/>
        </w:rPr>
        <w:t xml:space="preserve"> </w:t>
      </w:r>
      <w:r w:rsidRPr="00144A53">
        <w:rPr>
          <w:rFonts w:cstheme="minorHAnsi"/>
          <w:szCs w:val="18"/>
        </w:rPr>
        <w:t>immediately leave the court</w:t>
      </w:r>
      <w:r>
        <w:rPr>
          <w:rFonts w:cstheme="minorHAnsi"/>
          <w:szCs w:val="18"/>
        </w:rPr>
        <w:t xml:space="preserve"> </w:t>
      </w:r>
      <w:r w:rsidRPr="00144A53">
        <w:rPr>
          <w:rFonts w:cstheme="minorHAnsi"/>
          <w:szCs w:val="18"/>
        </w:rPr>
        <w:t>and should sit in the chair</w:t>
      </w:r>
      <w:r>
        <w:rPr>
          <w:rFonts w:cstheme="minorHAnsi"/>
          <w:szCs w:val="18"/>
        </w:rPr>
        <w:t xml:space="preserve"> </w:t>
      </w:r>
      <w:r w:rsidRPr="00144A53">
        <w:rPr>
          <w:rFonts w:cstheme="minorHAnsi"/>
          <w:szCs w:val="18"/>
        </w:rPr>
        <w:t>next to the reserve Umpire</w:t>
      </w:r>
      <w:r>
        <w:rPr>
          <w:rFonts w:cstheme="minorHAnsi"/>
          <w:szCs w:val="18"/>
        </w:rPr>
        <w:t xml:space="preserve"> </w:t>
      </w:r>
      <w:r w:rsidRPr="00144A53">
        <w:rPr>
          <w:rFonts w:cstheme="minorHAnsi"/>
          <w:szCs w:val="18"/>
        </w:rPr>
        <w:t>or (if in a local league</w:t>
      </w:r>
      <w:r>
        <w:rPr>
          <w:rFonts w:cstheme="minorHAnsi"/>
          <w:szCs w:val="18"/>
        </w:rPr>
        <w:t xml:space="preserve"> </w:t>
      </w:r>
      <w:r w:rsidRPr="00144A53">
        <w:rPr>
          <w:rFonts w:cstheme="minorHAnsi"/>
          <w:szCs w:val="18"/>
        </w:rPr>
        <w:t>situation) somewhere away</w:t>
      </w:r>
      <w:r>
        <w:rPr>
          <w:rFonts w:cstheme="minorHAnsi"/>
          <w:szCs w:val="18"/>
        </w:rPr>
        <w:t xml:space="preserve"> </w:t>
      </w:r>
      <w:r w:rsidRPr="00144A53">
        <w:rPr>
          <w:rFonts w:cstheme="minorHAnsi"/>
          <w:szCs w:val="18"/>
        </w:rPr>
        <w:t>from their Team Bench</w:t>
      </w:r>
    </w:p>
    <w:p w14:paraId="7A5B3104" w14:textId="77777777" w:rsidR="00144A53" w:rsidRPr="00144A53" w:rsidRDefault="00144A53" w:rsidP="0061023F">
      <w:pPr>
        <w:autoSpaceDE w:val="0"/>
        <w:autoSpaceDN w:val="0"/>
        <w:adjustRightInd w:val="0"/>
        <w:spacing w:after="0" w:line="240" w:lineRule="auto"/>
        <w:ind w:right="95"/>
        <w:jc w:val="both"/>
        <w:rPr>
          <w:rFonts w:cstheme="minorHAnsi"/>
          <w:szCs w:val="18"/>
        </w:rPr>
      </w:pPr>
      <w:r w:rsidRPr="00144A53">
        <w:rPr>
          <w:rFonts w:cstheme="minorHAnsi"/>
          <w:szCs w:val="18"/>
        </w:rPr>
        <w:t xml:space="preserve">• </w:t>
      </w:r>
      <w:r w:rsidR="00433F21" w:rsidRPr="00AE7C18">
        <w:rPr>
          <w:rFonts w:cstheme="minorHAnsi"/>
        </w:rPr>
        <w:t xml:space="preserve">Set the sanction in the position where the </w:t>
      </w:r>
      <w:r w:rsidR="00433F21">
        <w:rPr>
          <w:rFonts w:cstheme="minorHAnsi"/>
        </w:rPr>
        <w:t>ball was when the match</w:t>
      </w:r>
      <w:r w:rsidR="00433F21" w:rsidRPr="00AE7C18">
        <w:rPr>
          <w:rFonts w:cstheme="minorHAnsi"/>
        </w:rPr>
        <w:t xml:space="preserve"> was</w:t>
      </w:r>
      <w:r w:rsidR="00433F21">
        <w:rPr>
          <w:rFonts w:cstheme="minorHAnsi"/>
        </w:rPr>
        <w:t xml:space="preserve"> </w:t>
      </w:r>
      <w:r w:rsidR="00433F21" w:rsidRPr="00AE7C18">
        <w:rPr>
          <w:rFonts w:cstheme="minorHAnsi"/>
        </w:rPr>
        <w:t>stopped</w:t>
      </w:r>
    </w:p>
    <w:p w14:paraId="17745FD7" w14:textId="77777777" w:rsidR="00144A53" w:rsidRPr="00144A53" w:rsidRDefault="00144A53" w:rsidP="0061023F">
      <w:pPr>
        <w:autoSpaceDE w:val="0"/>
        <w:autoSpaceDN w:val="0"/>
        <w:adjustRightInd w:val="0"/>
        <w:spacing w:after="0" w:line="240" w:lineRule="auto"/>
        <w:ind w:right="95"/>
        <w:jc w:val="both"/>
        <w:rPr>
          <w:rFonts w:cstheme="minorHAnsi"/>
          <w:szCs w:val="18"/>
        </w:rPr>
      </w:pPr>
      <w:r w:rsidRPr="00144A53">
        <w:rPr>
          <w:rFonts w:cstheme="minorHAnsi"/>
          <w:szCs w:val="18"/>
        </w:rPr>
        <w:t>• Indicate to the timekeepers you are ready to restart</w:t>
      </w:r>
      <w:r>
        <w:rPr>
          <w:rFonts w:cstheme="minorHAnsi"/>
          <w:szCs w:val="18"/>
        </w:rPr>
        <w:t xml:space="preserve"> </w:t>
      </w:r>
      <w:r w:rsidRPr="00144A53">
        <w:rPr>
          <w:rFonts w:cstheme="minorHAnsi"/>
          <w:szCs w:val="18"/>
        </w:rPr>
        <w:t>the match</w:t>
      </w:r>
    </w:p>
    <w:p w14:paraId="668D7878" w14:textId="77777777" w:rsidR="00144A53" w:rsidRDefault="00144A53" w:rsidP="0061023F">
      <w:pPr>
        <w:autoSpaceDE w:val="0"/>
        <w:autoSpaceDN w:val="0"/>
        <w:adjustRightInd w:val="0"/>
        <w:spacing w:after="0" w:line="240" w:lineRule="auto"/>
        <w:ind w:right="95"/>
        <w:jc w:val="both"/>
        <w:rPr>
          <w:rFonts w:cstheme="minorHAnsi"/>
          <w:szCs w:val="18"/>
        </w:rPr>
      </w:pPr>
      <w:r w:rsidRPr="00144A53">
        <w:rPr>
          <w:rFonts w:cstheme="minorHAnsi"/>
          <w:szCs w:val="18"/>
        </w:rPr>
        <w:t xml:space="preserve">• </w:t>
      </w:r>
      <w:r w:rsidR="00433F21" w:rsidRPr="00AE7C18">
        <w:rPr>
          <w:rFonts w:cstheme="minorHAnsi"/>
        </w:rPr>
        <w:t>Blow the whistle and use the</w:t>
      </w:r>
      <w:r w:rsidR="00433F21">
        <w:rPr>
          <w:rFonts w:cstheme="minorHAnsi"/>
        </w:rPr>
        <w:t xml:space="preserve"> restart of play</w:t>
      </w:r>
      <w:r w:rsidR="00433F21" w:rsidRPr="00AE7C18">
        <w:rPr>
          <w:rFonts w:cstheme="minorHAnsi"/>
        </w:rPr>
        <w:t xml:space="preserve"> hand signal</w:t>
      </w:r>
    </w:p>
    <w:p w14:paraId="5C538ABA" w14:textId="77777777" w:rsidR="00144A53" w:rsidRDefault="00144A53" w:rsidP="0061023F">
      <w:pPr>
        <w:autoSpaceDE w:val="0"/>
        <w:autoSpaceDN w:val="0"/>
        <w:adjustRightInd w:val="0"/>
        <w:spacing w:after="0" w:line="240" w:lineRule="auto"/>
        <w:ind w:right="95"/>
        <w:jc w:val="both"/>
        <w:rPr>
          <w:rFonts w:cstheme="minorHAnsi"/>
          <w:szCs w:val="18"/>
        </w:rPr>
      </w:pPr>
    </w:p>
    <w:p w14:paraId="0BFDFA6F" w14:textId="77777777" w:rsidR="00753AA8" w:rsidRPr="00753AA8" w:rsidRDefault="00753AA8" w:rsidP="0061023F">
      <w:pPr>
        <w:autoSpaceDE w:val="0"/>
        <w:autoSpaceDN w:val="0"/>
        <w:adjustRightInd w:val="0"/>
        <w:spacing w:after="0" w:line="240" w:lineRule="auto"/>
        <w:ind w:right="95"/>
        <w:jc w:val="both"/>
        <w:rPr>
          <w:rFonts w:cstheme="minorHAnsi"/>
        </w:rPr>
      </w:pPr>
      <w:r w:rsidRPr="00753AA8">
        <w:rPr>
          <w:rFonts w:cstheme="minorHAnsi"/>
        </w:rPr>
        <w:t xml:space="preserve">The suspension period of 2 minutes begins when play recommences. It is 2 minutes of </w:t>
      </w:r>
      <w:r w:rsidR="00A9735C">
        <w:rPr>
          <w:rFonts w:cstheme="minorHAnsi"/>
        </w:rPr>
        <w:t xml:space="preserve">playing </w:t>
      </w:r>
      <w:r w:rsidRPr="00753AA8">
        <w:rPr>
          <w:rFonts w:cstheme="minorHAnsi"/>
        </w:rPr>
        <w:t>time.</w:t>
      </w:r>
    </w:p>
    <w:p w14:paraId="297D2747" w14:textId="77777777" w:rsidR="00753AA8" w:rsidRDefault="00753AA8" w:rsidP="0061023F">
      <w:pPr>
        <w:autoSpaceDE w:val="0"/>
        <w:autoSpaceDN w:val="0"/>
        <w:adjustRightInd w:val="0"/>
        <w:spacing w:after="0" w:line="240" w:lineRule="auto"/>
        <w:ind w:right="95"/>
        <w:jc w:val="both"/>
        <w:rPr>
          <w:rFonts w:cstheme="minorHAnsi"/>
        </w:rPr>
      </w:pPr>
      <w:r w:rsidRPr="00753AA8">
        <w:rPr>
          <w:rFonts w:cstheme="minorHAnsi"/>
        </w:rPr>
        <w:t>No substitution is permitted and the suspended player’s position is left vacant unless the player is the</w:t>
      </w:r>
      <w:r>
        <w:rPr>
          <w:rFonts w:cstheme="minorHAnsi"/>
        </w:rPr>
        <w:t xml:space="preserve"> </w:t>
      </w:r>
      <w:r w:rsidRPr="00753AA8">
        <w:rPr>
          <w:rFonts w:cstheme="minorHAnsi"/>
        </w:rPr>
        <w:t>Centre when an on court player m</w:t>
      </w:r>
      <w:r w:rsidR="00A9735C">
        <w:rPr>
          <w:rFonts w:cstheme="minorHAnsi"/>
        </w:rPr>
        <w:t>ust move to the Centre position before the match is restarted.</w:t>
      </w:r>
    </w:p>
    <w:p w14:paraId="4158960D" w14:textId="77777777" w:rsidR="00753AA8" w:rsidRPr="00753AA8" w:rsidRDefault="00753AA8" w:rsidP="0061023F">
      <w:pPr>
        <w:autoSpaceDE w:val="0"/>
        <w:autoSpaceDN w:val="0"/>
        <w:adjustRightInd w:val="0"/>
        <w:spacing w:after="0" w:line="240" w:lineRule="auto"/>
        <w:ind w:right="95"/>
        <w:jc w:val="both"/>
        <w:rPr>
          <w:rFonts w:cstheme="minorHAnsi"/>
        </w:rPr>
      </w:pPr>
    </w:p>
    <w:p w14:paraId="7E814098" w14:textId="77777777" w:rsidR="00753AA8" w:rsidRDefault="00753AA8" w:rsidP="0061023F">
      <w:pPr>
        <w:autoSpaceDE w:val="0"/>
        <w:autoSpaceDN w:val="0"/>
        <w:adjustRightInd w:val="0"/>
        <w:spacing w:after="0" w:line="240" w:lineRule="auto"/>
        <w:ind w:right="95"/>
        <w:jc w:val="both"/>
        <w:rPr>
          <w:rFonts w:cstheme="minorHAnsi"/>
        </w:rPr>
      </w:pPr>
      <w:r w:rsidRPr="00753AA8">
        <w:rPr>
          <w:rFonts w:cstheme="minorHAnsi"/>
        </w:rPr>
        <w:t xml:space="preserve">At the end of the suspension </w:t>
      </w:r>
      <w:r w:rsidR="00A9735C">
        <w:rPr>
          <w:rFonts w:cstheme="minorHAnsi"/>
        </w:rPr>
        <w:t>period the player</w:t>
      </w:r>
      <w:r w:rsidR="00A9735C" w:rsidRPr="00A9735C">
        <w:rPr>
          <w:rFonts w:cstheme="minorHAnsi"/>
          <w:b/>
        </w:rPr>
        <w:t xml:space="preserve"> must</w:t>
      </w:r>
      <w:r w:rsidR="00A9735C">
        <w:rPr>
          <w:rFonts w:cstheme="minorHAnsi"/>
        </w:rPr>
        <w:t xml:space="preserve"> </w:t>
      </w:r>
      <w:r w:rsidRPr="00753AA8">
        <w:rPr>
          <w:rFonts w:cstheme="minorHAnsi"/>
        </w:rPr>
        <w:t xml:space="preserve">return to the </w:t>
      </w:r>
      <w:r w:rsidR="00A9735C">
        <w:rPr>
          <w:rFonts w:cstheme="minorHAnsi"/>
        </w:rPr>
        <w:t xml:space="preserve">original playing </w:t>
      </w:r>
      <w:r w:rsidRPr="00753AA8">
        <w:rPr>
          <w:rFonts w:cstheme="minorHAnsi"/>
        </w:rPr>
        <w:t>position at the next break in play</w:t>
      </w:r>
      <w:r>
        <w:rPr>
          <w:rFonts w:cstheme="minorHAnsi"/>
        </w:rPr>
        <w:t xml:space="preserve"> </w:t>
      </w:r>
      <w:r w:rsidRPr="00753AA8">
        <w:rPr>
          <w:rFonts w:cstheme="minorHAnsi"/>
        </w:rPr>
        <w:t>(after a goal has been scored, during a stoppage or interval, when a sanction is awarded, a throw in or toss</w:t>
      </w:r>
      <w:r>
        <w:rPr>
          <w:rFonts w:cstheme="minorHAnsi"/>
        </w:rPr>
        <w:t xml:space="preserve"> </w:t>
      </w:r>
      <w:r w:rsidRPr="00753AA8">
        <w:rPr>
          <w:rFonts w:cstheme="minorHAnsi"/>
        </w:rPr>
        <w:t>up taken).</w:t>
      </w:r>
    </w:p>
    <w:p w14:paraId="3F97F92F" w14:textId="77777777" w:rsidR="00753AA8" w:rsidRPr="00753AA8" w:rsidRDefault="00753AA8" w:rsidP="0061023F">
      <w:pPr>
        <w:autoSpaceDE w:val="0"/>
        <w:autoSpaceDN w:val="0"/>
        <w:adjustRightInd w:val="0"/>
        <w:spacing w:after="0" w:line="240" w:lineRule="auto"/>
        <w:ind w:right="95"/>
        <w:jc w:val="both"/>
        <w:rPr>
          <w:rFonts w:cstheme="minorHAnsi"/>
        </w:rPr>
      </w:pPr>
    </w:p>
    <w:p w14:paraId="443F648E" w14:textId="77777777" w:rsidR="00753AA8" w:rsidRPr="00753AA8" w:rsidRDefault="00753AA8" w:rsidP="0061023F">
      <w:pPr>
        <w:autoSpaceDE w:val="0"/>
        <w:autoSpaceDN w:val="0"/>
        <w:adjustRightInd w:val="0"/>
        <w:spacing w:after="0" w:line="240" w:lineRule="auto"/>
        <w:ind w:right="95"/>
        <w:jc w:val="both"/>
        <w:rPr>
          <w:rFonts w:cstheme="minorHAnsi"/>
        </w:rPr>
      </w:pPr>
      <w:r w:rsidRPr="00753AA8">
        <w:rPr>
          <w:rFonts w:cstheme="minorHAnsi"/>
        </w:rPr>
        <w:t>If the suspended player was the Centre, then the Umpire will hold time to allow for the Suspended Centre</w:t>
      </w:r>
      <w:r>
        <w:rPr>
          <w:rFonts w:cstheme="minorHAnsi"/>
        </w:rPr>
        <w:t xml:space="preserve"> </w:t>
      </w:r>
      <w:r w:rsidRPr="00753AA8">
        <w:rPr>
          <w:rFonts w:cstheme="minorHAnsi"/>
        </w:rPr>
        <w:t>to return to the Centre position and the player that moved to return to their original position.</w:t>
      </w:r>
    </w:p>
    <w:p w14:paraId="4F016551" w14:textId="77777777" w:rsidR="00753AA8" w:rsidRPr="00753AA8" w:rsidRDefault="00753AA8" w:rsidP="0061023F">
      <w:pPr>
        <w:autoSpaceDE w:val="0"/>
        <w:autoSpaceDN w:val="0"/>
        <w:adjustRightInd w:val="0"/>
        <w:spacing w:after="0" w:line="240" w:lineRule="auto"/>
        <w:ind w:right="95"/>
        <w:jc w:val="both"/>
        <w:rPr>
          <w:rFonts w:cstheme="minorHAnsi"/>
        </w:rPr>
      </w:pPr>
      <w:r w:rsidRPr="00753AA8">
        <w:rPr>
          <w:rFonts w:cstheme="minorHAnsi"/>
        </w:rPr>
        <w:t>A suspended player may join the team during any interval that occurs during the suspension but must</w:t>
      </w:r>
      <w:r>
        <w:rPr>
          <w:rFonts w:cstheme="minorHAnsi"/>
        </w:rPr>
        <w:t xml:space="preserve"> </w:t>
      </w:r>
      <w:r w:rsidRPr="00753AA8">
        <w:rPr>
          <w:rFonts w:cstheme="minorHAnsi"/>
        </w:rPr>
        <w:t>return to the Official Bench when play resumes for the remainder of the suspension.</w:t>
      </w:r>
    </w:p>
    <w:p w14:paraId="0398A414" w14:textId="77777777" w:rsidR="00144A53" w:rsidRDefault="00144A53" w:rsidP="00144A53">
      <w:pPr>
        <w:autoSpaceDE w:val="0"/>
        <w:autoSpaceDN w:val="0"/>
        <w:adjustRightInd w:val="0"/>
        <w:spacing w:after="0" w:line="240" w:lineRule="auto"/>
        <w:ind w:right="3356"/>
        <w:jc w:val="both"/>
        <w:rPr>
          <w:rFonts w:cstheme="minorHAnsi"/>
          <w:sz w:val="28"/>
        </w:rPr>
      </w:pPr>
    </w:p>
    <w:p w14:paraId="11DB49F7"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24B15323"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41CF275A"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43258608"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1193AEAF"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69A137E1"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68E99771" w14:textId="77777777" w:rsidR="0042374E" w:rsidRDefault="0042374E" w:rsidP="00753AA8">
      <w:pPr>
        <w:autoSpaceDE w:val="0"/>
        <w:autoSpaceDN w:val="0"/>
        <w:adjustRightInd w:val="0"/>
        <w:spacing w:after="0" w:line="240" w:lineRule="auto"/>
        <w:rPr>
          <w:rFonts w:cstheme="minorHAnsi"/>
          <w:b/>
          <w:bCs/>
          <w:color w:val="00A1E5"/>
          <w:sz w:val="32"/>
          <w:szCs w:val="32"/>
        </w:rPr>
      </w:pPr>
    </w:p>
    <w:p w14:paraId="6463A8AF" w14:textId="77777777" w:rsidR="00753AA8" w:rsidRPr="00753AA8" w:rsidRDefault="0042374E" w:rsidP="00753AA8">
      <w:pPr>
        <w:autoSpaceDE w:val="0"/>
        <w:autoSpaceDN w:val="0"/>
        <w:adjustRightInd w:val="0"/>
        <w:spacing w:after="0" w:line="240" w:lineRule="auto"/>
        <w:rPr>
          <w:rFonts w:cstheme="minorHAnsi"/>
          <w:b/>
          <w:bCs/>
          <w:color w:val="00A1E5"/>
          <w:sz w:val="32"/>
          <w:szCs w:val="32"/>
        </w:rPr>
      </w:pPr>
      <w:r w:rsidRPr="00753AA8">
        <w:rPr>
          <w:rFonts w:cstheme="minorHAnsi"/>
          <w:noProof/>
          <w:lang w:val="en-US"/>
        </w:rPr>
        <w:lastRenderedPageBreak/>
        <w:drawing>
          <wp:anchor distT="0" distB="0" distL="114300" distR="114300" simplePos="0" relativeHeight="251666432" behindDoc="0" locked="0" layoutInCell="1" allowOverlap="1" wp14:anchorId="2418E775" wp14:editId="6A742D45">
            <wp:simplePos x="0" y="0"/>
            <wp:positionH relativeFrom="column">
              <wp:posOffset>4353001</wp:posOffset>
            </wp:positionH>
            <wp:positionV relativeFrom="paragraph">
              <wp:posOffset>172720</wp:posOffset>
            </wp:positionV>
            <wp:extent cx="1613734" cy="3358626"/>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63" r="6486"/>
                    <a:stretch/>
                  </pic:blipFill>
                  <pic:spPr bwMode="auto">
                    <a:xfrm>
                      <a:off x="0" y="0"/>
                      <a:ext cx="1613734" cy="3358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AA8" w:rsidRPr="00753AA8">
        <w:rPr>
          <w:rFonts w:cstheme="minorHAnsi"/>
          <w:b/>
          <w:bCs/>
          <w:color w:val="00A1E5"/>
          <w:sz w:val="32"/>
          <w:szCs w:val="32"/>
        </w:rPr>
        <w:t>Ordering a player off</w:t>
      </w:r>
    </w:p>
    <w:p w14:paraId="5E4B2B39" w14:textId="77777777" w:rsidR="00753AA8" w:rsidRDefault="00753AA8" w:rsidP="00753AA8">
      <w:pPr>
        <w:autoSpaceDE w:val="0"/>
        <w:autoSpaceDN w:val="0"/>
        <w:adjustRightInd w:val="0"/>
        <w:spacing w:after="0" w:line="240" w:lineRule="auto"/>
        <w:ind w:right="3356"/>
        <w:jc w:val="both"/>
        <w:rPr>
          <w:rFonts w:cstheme="minorHAnsi"/>
          <w:szCs w:val="18"/>
        </w:rPr>
      </w:pPr>
      <w:r w:rsidRPr="00753AA8">
        <w:rPr>
          <w:rFonts w:cstheme="minorHAnsi"/>
          <w:szCs w:val="18"/>
        </w:rPr>
        <w:t>If an Umpire arrives at the decision to Order a player off, this should be done with</w:t>
      </w:r>
      <w:r>
        <w:rPr>
          <w:rFonts w:cstheme="minorHAnsi"/>
          <w:szCs w:val="18"/>
        </w:rPr>
        <w:t xml:space="preserve"> </w:t>
      </w:r>
      <w:r w:rsidRPr="00753AA8">
        <w:rPr>
          <w:rFonts w:cstheme="minorHAnsi"/>
          <w:szCs w:val="18"/>
        </w:rPr>
        <w:t>confidence and belief that they have done everything within their power to keep the player</w:t>
      </w:r>
      <w:r>
        <w:rPr>
          <w:rFonts w:cstheme="minorHAnsi"/>
          <w:szCs w:val="18"/>
        </w:rPr>
        <w:t xml:space="preserve"> </w:t>
      </w:r>
      <w:r w:rsidRPr="00753AA8">
        <w:rPr>
          <w:rFonts w:cstheme="minorHAnsi"/>
          <w:szCs w:val="18"/>
        </w:rPr>
        <w:t>on the court; or it is as a direct result of a player acting in an extreme manner contrary to</w:t>
      </w:r>
      <w:r>
        <w:rPr>
          <w:rFonts w:cstheme="minorHAnsi"/>
          <w:szCs w:val="18"/>
        </w:rPr>
        <w:t xml:space="preserve"> </w:t>
      </w:r>
      <w:r w:rsidRPr="00753AA8">
        <w:rPr>
          <w:rFonts w:cstheme="minorHAnsi"/>
          <w:szCs w:val="18"/>
        </w:rPr>
        <w:t>accepted standards of good sportsmanship; or of a deliberate dangerous action.</w:t>
      </w:r>
    </w:p>
    <w:p w14:paraId="04C607E5" w14:textId="77777777" w:rsidR="00753AA8" w:rsidRDefault="00753AA8" w:rsidP="00753AA8">
      <w:pPr>
        <w:autoSpaceDE w:val="0"/>
        <w:autoSpaceDN w:val="0"/>
        <w:adjustRightInd w:val="0"/>
        <w:spacing w:after="0" w:line="240" w:lineRule="auto"/>
        <w:ind w:right="3356"/>
        <w:jc w:val="both"/>
        <w:rPr>
          <w:rFonts w:cstheme="minorHAnsi"/>
          <w:szCs w:val="18"/>
        </w:rPr>
      </w:pPr>
    </w:p>
    <w:p w14:paraId="3C299C08" w14:textId="77777777" w:rsidR="00753AA8" w:rsidRPr="00753AA8" w:rsidRDefault="00753AA8" w:rsidP="00753AA8">
      <w:pPr>
        <w:autoSpaceDE w:val="0"/>
        <w:autoSpaceDN w:val="0"/>
        <w:adjustRightInd w:val="0"/>
        <w:spacing w:after="0" w:line="240" w:lineRule="auto"/>
        <w:ind w:right="3356"/>
        <w:jc w:val="both"/>
        <w:rPr>
          <w:rFonts w:cstheme="minorHAnsi"/>
          <w:b/>
          <w:bCs/>
        </w:rPr>
      </w:pPr>
      <w:r w:rsidRPr="00753AA8">
        <w:rPr>
          <w:rFonts w:cstheme="minorHAnsi"/>
          <w:b/>
          <w:bCs/>
        </w:rPr>
        <w:t>Action to be taken by the Umpire when Ordering a player off:</w:t>
      </w:r>
    </w:p>
    <w:p w14:paraId="2353AF75" w14:textId="77777777" w:rsidR="00753AA8" w:rsidRPr="00753AA8" w:rsidRDefault="00753AA8" w:rsidP="00753AA8">
      <w:pPr>
        <w:autoSpaceDE w:val="0"/>
        <w:autoSpaceDN w:val="0"/>
        <w:adjustRightInd w:val="0"/>
        <w:spacing w:after="0" w:line="240" w:lineRule="auto"/>
        <w:ind w:right="3356"/>
        <w:jc w:val="both"/>
        <w:rPr>
          <w:rFonts w:cstheme="minorHAnsi"/>
        </w:rPr>
      </w:pPr>
      <w:r w:rsidRPr="00753AA8">
        <w:rPr>
          <w:rFonts w:cstheme="minorHAnsi"/>
        </w:rPr>
        <w:t>• Remain calm and non-confrontational but firm</w:t>
      </w:r>
    </w:p>
    <w:p w14:paraId="5C7ED918" w14:textId="77777777" w:rsidR="00753AA8" w:rsidRPr="00753AA8" w:rsidRDefault="00753AA8" w:rsidP="00753AA8">
      <w:pPr>
        <w:autoSpaceDE w:val="0"/>
        <w:autoSpaceDN w:val="0"/>
        <w:adjustRightInd w:val="0"/>
        <w:spacing w:after="0" w:line="240" w:lineRule="auto"/>
        <w:ind w:right="3356"/>
        <w:jc w:val="both"/>
        <w:rPr>
          <w:rFonts w:cstheme="minorHAnsi"/>
        </w:rPr>
      </w:pPr>
      <w:r w:rsidRPr="00753AA8">
        <w:rPr>
          <w:rFonts w:cstheme="minorHAnsi"/>
        </w:rPr>
        <w:t xml:space="preserve">• Signal to the time keepers to hold time </w:t>
      </w:r>
      <w:r w:rsidR="00433F21">
        <w:rPr>
          <w:rFonts w:cstheme="minorHAnsi"/>
        </w:rPr>
        <w:t>using the Hold Time Signal</w:t>
      </w:r>
      <w:r w:rsidR="00433F21" w:rsidRPr="00753AA8">
        <w:rPr>
          <w:rFonts w:cstheme="minorHAnsi"/>
        </w:rPr>
        <w:t xml:space="preserve"> </w:t>
      </w:r>
      <w:r w:rsidRPr="00753AA8">
        <w:rPr>
          <w:rFonts w:cstheme="minorHAnsi"/>
        </w:rPr>
        <w:t>and remember where the ball was and who had possession</w:t>
      </w:r>
    </w:p>
    <w:p w14:paraId="095B5366" w14:textId="77777777" w:rsidR="00753AA8" w:rsidRPr="00753AA8" w:rsidRDefault="00753AA8" w:rsidP="00753AA8">
      <w:pPr>
        <w:autoSpaceDE w:val="0"/>
        <w:autoSpaceDN w:val="0"/>
        <w:adjustRightInd w:val="0"/>
        <w:spacing w:after="0" w:line="240" w:lineRule="auto"/>
        <w:ind w:right="3356"/>
        <w:jc w:val="both"/>
        <w:rPr>
          <w:rFonts w:cstheme="minorHAnsi"/>
        </w:rPr>
      </w:pPr>
      <w:r w:rsidRPr="00753AA8">
        <w:rPr>
          <w:rFonts w:cstheme="minorHAnsi"/>
        </w:rPr>
        <w:t>• Ask the player to come to you; you remain off court</w:t>
      </w:r>
    </w:p>
    <w:p w14:paraId="0F9B3631" w14:textId="77777777" w:rsidR="00753AA8" w:rsidRPr="00753AA8" w:rsidRDefault="00753AA8" w:rsidP="00753AA8">
      <w:pPr>
        <w:autoSpaceDE w:val="0"/>
        <w:autoSpaceDN w:val="0"/>
        <w:adjustRightInd w:val="0"/>
        <w:spacing w:after="0" w:line="240" w:lineRule="auto"/>
        <w:ind w:right="3356"/>
        <w:jc w:val="both"/>
        <w:rPr>
          <w:rFonts w:cstheme="minorHAnsi"/>
        </w:rPr>
      </w:pPr>
      <w:r w:rsidRPr="00753AA8">
        <w:rPr>
          <w:rFonts w:cstheme="minorHAnsi"/>
        </w:rPr>
        <w:t>• When Ordering a</w:t>
      </w:r>
      <w:r w:rsidR="00A9735C">
        <w:rPr>
          <w:rFonts w:cstheme="minorHAnsi"/>
        </w:rPr>
        <w:t xml:space="preserve"> player off “(player position) y</w:t>
      </w:r>
      <w:r w:rsidRPr="00753AA8">
        <w:rPr>
          <w:rFonts w:cstheme="minorHAnsi"/>
        </w:rPr>
        <w:t>ou have already been Suspended for (state the reason/infringement), and I am now Ordering you off (hand signal for Ordering off) for the duration of the match. Report to your Team Bench”. No further dialogue needed</w:t>
      </w:r>
    </w:p>
    <w:p w14:paraId="507AA9E0" w14:textId="77777777" w:rsidR="00753AA8" w:rsidRPr="00753AA8" w:rsidRDefault="00753AA8" w:rsidP="0042374E">
      <w:pPr>
        <w:autoSpaceDE w:val="0"/>
        <w:autoSpaceDN w:val="0"/>
        <w:adjustRightInd w:val="0"/>
        <w:spacing w:after="0" w:line="240" w:lineRule="auto"/>
        <w:ind w:right="3356"/>
        <w:jc w:val="both"/>
        <w:rPr>
          <w:rFonts w:cstheme="minorHAnsi"/>
        </w:rPr>
      </w:pPr>
      <w:r w:rsidRPr="00753AA8">
        <w:rPr>
          <w:rFonts w:cstheme="minorHAnsi"/>
        </w:rPr>
        <w:t>• If the Ordering off has been issued for an extreme incident (it would need to be very severe to go straight to ordering off) you will only need to state what that incident was and that the player will take no further part in the match</w:t>
      </w:r>
    </w:p>
    <w:p w14:paraId="0CD3D96F" w14:textId="77777777" w:rsidR="00753AA8" w:rsidRPr="00753AA8" w:rsidRDefault="00753AA8" w:rsidP="00433F21">
      <w:pPr>
        <w:autoSpaceDE w:val="0"/>
        <w:autoSpaceDN w:val="0"/>
        <w:adjustRightInd w:val="0"/>
        <w:spacing w:after="0" w:line="240" w:lineRule="auto"/>
        <w:ind w:right="-46"/>
        <w:jc w:val="both"/>
        <w:rPr>
          <w:rFonts w:cstheme="minorHAnsi"/>
        </w:rPr>
      </w:pPr>
      <w:r w:rsidRPr="00753AA8">
        <w:rPr>
          <w:rFonts w:cstheme="minorHAnsi"/>
        </w:rPr>
        <w:t xml:space="preserve">• Use the </w:t>
      </w:r>
      <w:r w:rsidR="00053FFF">
        <w:rPr>
          <w:rFonts w:cstheme="minorHAnsi"/>
        </w:rPr>
        <w:t>Ordering Off hand signal</w:t>
      </w:r>
      <w:r w:rsidRPr="00753AA8">
        <w:rPr>
          <w:rFonts w:cstheme="minorHAnsi"/>
        </w:rPr>
        <w:t xml:space="preserve"> to indicate to the Official Bench</w:t>
      </w:r>
      <w:r w:rsidR="00053FFF">
        <w:rPr>
          <w:rFonts w:cstheme="minorHAnsi"/>
        </w:rPr>
        <w:t>, Co-Umpire,</w:t>
      </w:r>
      <w:r w:rsidRPr="00753AA8">
        <w:rPr>
          <w:rFonts w:cstheme="minorHAnsi"/>
        </w:rPr>
        <w:t xml:space="preserve"> Team Bench </w:t>
      </w:r>
      <w:r w:rsidR="00053FFF">
        <w:rPr>
          <w:rFonts w:cstheme="minorHAnsi"/>
        </w:rPr>
        <w:t xml:space="preserve">and spectators </w:t>
      </w:r>
      <w:r w:rsidRPr="00753AA8">
        <w:rPr>
          <w:rFonts w:cstheme="minorHAnsi"/>
        </w:rPr>
        <w:t>that the player has been ordered off</w:t>
      </w:r>
    </w:p>
    <w:p w14:paraId="36492FBF" w14:textId="77777777" w:rsidR="00753AA8" w:rsidRPr="00753AA8" w:rsidRDefault="00753AA8" w:rsidP="00433F21">
      <w:pPr>
        <w:autoSpaceDE w:val="0"/>
        <w:autoSpaceDN w:val="0"/>
        <w:adjustRightInd w:val="0"/>
        <w:spacing w:after="0" w:line="240" w:lineRule="auto"/>
        <w:ind w:right="-46"/>
        <w:jc w:val="both"/>
        <w:rPr>
          <w:rFonts w:cstheme="minorHAnsi"/>
        </w:rPr>
      </w:pPr>
      <w:r w:rsidRPr="00753AA8">
        <w:rPr>
          <w:rFonts w:cstheme="minorHAnsi"/>
        </w:rPr>
        <w:t xml:space="preserve">• </w:t>
      </w:r>
      <w:r w:rsidR="00433F21" w:rsidRPr="00AE7C18">
        <w:rPr>
          <w:rFonts w:cstheme="minorHAnsi"/>
        </w:rPr>
        <w:t xml:space="preserve">Set the sanction in the position where the </w:t>
      </w:r>
      <w:r w:rsidR="00433F21">
        <w:rPr>
          <w:rFonts w:cstheme="minorHAnsi"/>
        </w:rPr>
        <w:t>ball was when the match</w:t>
      </w:r>
      <w:r w:rsidR="00433F21" w:rsidRPr="00AE7C18">
        <w:rPr>
          <w:rFonts w:cstheme="minorHAnsi"/>
        </w:rPr>
        <w:t xml:space="preserve"> was</w:t>
      </w:r>
      <w:r w:rsidR="00433F21">
        <w:rPr>
          <w:rFonts w:cstheme="minorHAnsi"/>
        </w:rPr>
        <w:t xml:space="preserve"> </w:t>
      </w:r>
      <w:r w:rsidR="00433F21" w:rsidRPr="00AE7C18">
        <w:rPr>
          <w:rFonts w:cstheme="minorHAnsi"/>
        </w:rPr>
        <w:t>stopped</w:t>
      </w:r>
    </w:p>
    <w:p w14:paraId="30B9839C" w14:textId="77777777" w:rsidR="00753AA8" w:rsidRPr="00753AA8" w:rsidRDefault="00753AA8" w:rsidP="00433F21">
      <w:pPr>
        <w:autoSpaceDE w:val="0"/>
        <w:autoSpaceDN w:val="0"/>
        <w:adjustRightInd w:val="0"/>
        <w:spacing w:after="0" w:line="240" w:lineRule="auto"/>
        <w:ind w:right="-46"/>
        <w:jc w:val="both"/>
        <w:rPr>
          <w:rFonts w:cstheme="minorHAnsi"/>
        </w:rPr>
      </w:pPr>
      <w:r w:rsidRPr="00753AA8">
        <w:rPr>
          <w:rFonts w:cstheme="minorHAnsi"/>
        </w:rPr>
        <w:t>• Indicate to the timekeepers you are ready to restart the match</w:t>
      </w:r>
    </w:p>
    <w:p w14:paraId="57FACD9D" w14:textId="77777777" w:rsidR="00753AA8" w:rsidRDefault="00753AA8" w:rsidP="00433F21">
      <w:pPr>
        <w:autoSpaceDE w:val="0"/>
        <w:autoSpaceDN w:val="0"/>
        <w:adjustRightInd w:val="0"/>
        <w:spacing w:after="0" w:line="240" w:lineRule="auto"/>
        <w:ind w:right="-46"/>
        <w:jc w:val="both"/>
        <w:rPr>
          <w:rFonts w:cstheme="minorHAnsi"/>
        </w:rPr>
      </w:pPr>
      <w:r w:rsidRPr="00753AA8">
        <w:rPr>
          <w:rFonts w:cstheme="minorHAnsi"/>
        </w:rPr>
        <w:t>• Blow the whistle and use the hand signal to resume play</w:t>
      </w:r>
    </w:p>
    <w:p w14:paraId="4BAEE6FC" w14:textId="77777777" w:rsidR="00753AA8" w:rsidRDefault="00753AA8" w:rsidP="00753AA8">
      <w:pPr>
        <w:autoSpaceDE w:val="0"/>
        <w:autoSpaceDN w:val="0"/>
        <w:adjustRightInd w:val="0"/>
        <w:spacing w:after="0" w:line="240" w:lineRule="auto"/>
        <w:ind w:right="3356"/>
        <w:jc w:val="both"/>
        <w:rPr>
          <w:rFonts w:cstheme="minorHAnsi"/>
        </w:rPr>
      </w:pPr>
    </w:p>
    <w:p w14:paraId="0FE0416B" w14:textId="77777777" w:rsidR="00EF257E" w:rsidRDefault="00753AA8" w:rsidP="00EF257E">
      <w:pPr>
        <w:autoSpaceDE w:val="0"/>
        <w:autoSpaceDN w:val="0"/>
        <w:adjustRightInd w:val="0"/>
        <w:spacing w:after="0" w:line="240" w:lineRule="auto"/>
        <w:ind w:right="95"/>
        <w:jc w:val="both"/>
        <w:rPr>
          <w:rFonts w:cstheme="minorHAnsi"/>
        </w:rPr>
      </w:pPr>
      <w:r w:rsidRPr="00753AA8">
        <w:rPr>
          <w:rFonts w:cstheme="minorHAnsi"/>
        </w:rPr>
        <w:t xml:space="preserve">The player </w:t>
      </w:r>
      <w:r w:rsidR="00A9735C" w:rsidRPr="00A9735C">
        <w:rPr>
          <w:rFonts w:cstheme="minorHAnsi"/>
          <w:b/>
        </w:rPr>
        <w:t>must</w:t>
      </w:r>
      <w:r w:rsidRPr="00753AA8">
        <w:rPr>
          <w:rFonts w:cstheme="minorHAnsi"/>
        </w:rPr>
        <w:t xml:space="preserve"> report to their Team Bench and will take no further part in the match.</w:t>
      </w:r>
      <w:r>
        <w:rPr>
          <w:rFonts w:cstheme="minorHAnsi"/>
        </w:rPr>
        <w:t xml:space="preserve"> </w:t>
      </w:r>
      <w:r w:rsidRPr="00753AA8">
        <w:rPr>
          <w:rFonts w:cstheme="minorHAnsi"/>
        </w:rPr>
        <w:t>No substitutions may be made for a player ordered off.</w:t>
      </w:r>
      <w:r>
        <w:rPr>
          <w:rFonts w:cstheme="minorHAnsi"/>
        </w:rPr>
        <w:t xml:space="preserve"> </w:t>
      </w:r>
      <w:r w:rsidRPr="00753AA8">
        <w:rPr>
          <w:rFonts w:cstheme="minorHAnsi"/>
        </w:rPr>
        <w:t>The position will be left vacant ex</w:t>
      </w:r>
      <w:r w:rsidR="00A9735C">
        <w:rPr>
          <w:rFonts w:cstheme="minorHAnsi"/>
        </w:rPr>
        <w:t>cept if the player was a Centre. O</w:t>
      </w:r>
      <w:r w:rsidRPr="00753AA8">
        <w:rPr>
          <w:rFonts w:cstheme="minorHAnsi"/>
        </w:rPr>
        <w:t>ne of the on court</w:t>
      </w:r>
      <w:r>
        <w:rPr>
          <w:rFonts w:cstheme="minorHAnsi"/>
        </w:rPr>
        <w:t xml:space="preserve"> </w:t>
      </w:r>
      <w:r w:rsidRPr="00753AA8">
        <w:rPr>
          <w:rFonts w:cstheme="minorHAnsi"/>
        </w:rPr>
        <w:t>player</w:t>
      </w:r>
      <w:r w:rsidR="00A9735C">
        <w:rPr>
          <w:rFonts w:cstheme="minorHAnsi"/>
        </w:rPr>
        <w:t>s</w:t>
      </w:r>
      <w:r w:rsidRPr="00753AA8">
        <w:rPr>
          <w:rFonts w:cstheme="minorHAnsi"/>
        </w:rPr>
        <w:t xml:space="preserve"> must take u</w:t>
      </w:r>
      <w:r w:rsidR="00A9735C">
        <w:rPr>
          <w:rFonts w:cstheme="minorHAnsi"/>
        </w:rPr>
        <w:t>p the Centre position and the position of this player</w:t>
      </w:r>
      <w:r w:rsidRPr="00753AA8">
        <w:rPr>
          <w:rFonts w:cstheme="minorHAnsi"/>
        </w:rPr>
        <w:t xml:space="preserve"> will remain vacant for the </w:t>
      </w:r>
      <w:r w:rsidR="00A9735C">
        <w:rPr>
          <w:rFonts w:cstheme="minorHAnsi"/>
        </w:rPr>
        <w:t>remainder</w:t>
      </w:r>
      <w:r>
        <w:rPr>
          <w:rFonts w:cstheme="minorHAnsi"/>
        </w:rPr>
        <w:t xml:space="preserve"> </w:t>
      </w:r>
      <w:r w:rsidRPr="00753AA8">
        <w:rPr>
          <w:rFonts w:cstheme="minorHAnsi"/>
        </w:rPr>
        <w:t>of the match.</w:t>
      </w:r>
    </w:p>
    <w:p w14:paraId="293A609E" w14:textId="77777777" w:rsidR="00053FFF" w:rsidRDefault="00053FFF" w:rsidP="00EF257E">
      <w:pPr>
        <w:autoSpaceDE w:val="0"/>
        <w:autoSpaceDN w:val="0"/>
        <w:adjustRightInd w:val="0"/>
        <w:spacing w:after="0" w:line="240" w:lineRule="auto"/>
        <w:ind w:right="95"/>
        <w:jc w:val="both"/>
        <w:rPr>
          <w:rFonts w:cstheme="minorHAnsi"/>
          <w:b/>
          <w:bCs/>
          <w:color w:val="00A1E5"/>
          <w:sz w:val="32"/>
          <w:szCs w:val="32"/>
        </w:rPr>
      </w:pPr>
    </w:p>
    <w:p w14:paraId="3F995076" w14:textId="77777777" w:rsidR="00753AA8" w:rsidRPr="00EF257E" w:rsidRDefault="00753AA8" w:rsidP="00EF257E">
      <w:pPr>
        <w:autoSpaceDE w:val="0"/>
        <w:autoSpaceDN w:val="0"/>
        <w:adjustRightInd w:val="0"/>
        <w:spacing w:after="0" w:line="240" w:lineRule="auto"/>
        <w:ind w:right="95"/>
        <w:jc w:val="both"/>
        <w:rPr>
          <w:rFonts w:cstheme="minorHAnsi"/>
        </w:rPr>
      </w:pPr>
      <w:r w:rsidRPr="001536A4">
        <w:rPr>
          <w:rFonts w:cstheme="minorHAnsi"/>
          <w:b/>
          <w:bCs/>
          <w:color w:val="00A1E5"/>
          <w:sz w:val="32"/>
          <w:szCs w:val="32"/>
        </w:rPr>
        <w:t>Advancing a Sanction</w:t>
      </w:r>
    </w:p>
    <w:p w14:paraId="77B08825" w14:textId="77777777" w:rsidR="00753AA8" w:rsidRPr="001536A4" w:rsidRDefault="00A9735C" w:rsidP="0061023F">
      <w:pPr>
        <w:autoSpaceDE w:val="0"/>
        <w:autoSpaceDN w:val="0"/>
        <w:adjustRightInd w:val="0"/>
        <w:spacing w:after="0" w:line="240" w:lineRule="auto"/>
        <w:rPr>
          <w:rFonts w:cstheme="minorHAnsi"/>
          <w:szCs w:val="18"/>
        </w:rPr>
      </w:pPr>
      <w:r>
        <w:rPr>
          <w:rFonts w:cstheme="minorHAnsi"/>
          <w:szCs w:val="18"/>
        </w:rPr>
        <w:t>Delaying</w:t>
      </w:r>
      <w:r w:rsidR="00753AA8" w:rsidRPr="001536A4">
        <w:rPr>
          <w:rFonts w:cstheme="minorHAnsi"/>
          <w:szCs w:val="18"/>
        </w:rPr>
        <w:t xml:space="preserve"> play is now the only time when a sanction can be advanced</w:t>
      </w:r>
      <w:r>
        <w:rPr>
          <w:rFonts w:cstheme="minorHAnsi"/>
          <w:szCs w:val="18"/>
        </w:rPr>
        <w:t xml:space="preserve"> (unless the non-offending team is disadvantaged)</w:t>
      </w:r>
      <w:r w:rsidR="00753AA8" w:rsidRPr="001536A4">
        <w:rPr>
          <w:rFonts w:cstheme="minorHAnsi"/>
          <w:szCs w:val="18"/>
        </w:rPr>
        <w:t xml:space="preserve"> and</w:t>
      </w:r>
      <w:r>
        <w:rPr>
          <w:rFonts w:cstheme="minorHAnsi"/>
          <w:szCs w:val="18"/>
        </w:rPr>
        <w:t xml:space="preserve"> the sanction is </w:t>
      </w:r>
      <w:r w:rsidR="00753AA8" w:rsidRPr="001536A4">
        <w:rPr>
          <w:rFonts w:cstheme="minorHAnsi"/>
          <w:szCs w:val="18"/>
        </w:rPr>
        <w:t>a Penalty Pass. A Caution will</w:t>
      </w:r>
      <w:r w:rsidR="001536A4" w:rsidRPr="001536A4">
        <w:rPr>
          <w:rFonts w:cstheme="minorHAnsi"/>
          <w:szCs w:val="18"/>
        </w:rPr>
        <w:t xml:space="preserve"> </w:t>
      </w:r>
      <w:r w:rsidR="00753AA8" w:rsidRPr="001536A4">
        <w:rPr>
          <w:rFonts w:cstheme="minorHAnsi"/>
          <w:szCs w:val="18"/>
        </w:rPr>
        <w:t>also be given to the player.</w:t>
      </w:r>
    </w:p>
    <w:p w14:paraId="4A63E602" w14:textId="77777777" w:rsidR="001536A4" w:rsidRPr="001536A4" w:rsidRDefault="001536A4" w:rsidP="0061023F">
      <w:pPr>
        <w:autoSpaceDE w:val="0"/>
        <w:autoSpaceDN w:val="0"/>
        <w:adjustRightInd w:val="0"/>
        <w:spacing w:after="0" w:line="240" w:lineRule="auto"/>
        <w:rPr>
          <w:rFonts w:cstheme="minorHAnsi"/>
          <w:b/>
          <w:bCs/>
          <w:szCs w:val="18"/>
        </w:rPr>
      </w:pPr>
    </w:p>
    <w:p w14:paraId="757BAA39" w14:textId="77777777" w:rsidR="00753AA8" w:rsidRDefault="00753AA8" w:rsidP="0061023F">
      <w:pPr>
        <w:autoSpaceDE w:val="0"/>
        <w:autoSpaceDN w:val="0"/>
        <w:adjustRightInd w:val="0"/>
        <w:spacing w:after="0" w:line="240" w:lineRule="auto"/>
        <w:rPr>
          <w:rFonts w:cstheme="minorHAnsi"/>
          <w:b/>
          <w:bCs/>
          <w:szCs w:val="18"/>
        </w:rPr>
      </w:pPr>
      <w:r w:rsidRPr="001536A4">
        <w:rPr>
          <w:rFonts w:cstheme="minorHAnsi"/>
          <w:b/>
          <w:bCs/>
          <w:szCs w:val="18"/>
        </w:rPr>
        <w:t>Action to be taken by the Umpir</w:t>
      </w:r>
      <w:r w:rsidR="0031372A">
        <w:rPr>
          <w:rFonts w:cstheme="minorHAnsi"/>
          <w:b/>
          <w:bCs/>
          <w:szCs w:val="18"/>
        </w:rPr>
        <w:t>e when Advancing a Penalty Pass:</w:t>
      </w:r>
    </w:p>
    <w:p w14:paraId="243E4232" w14:textId="77777777" w:rsidR="0030475F" w:rsidRPr="0030475F" w:rsidRDefault="0030475F" w:rsidP="0061023F">
      <w:pPr>
        <w:autoSpaceDE w:val="0"/>
        <w:autoSpaceDN w:val="0"/>
        <w:adjustRightInd w:val="0"/>
        <w:spacing w:after="0" w:line="240" w:lineRule="auto"/>
        <w:rPr>
          <w:rFonts w:cstheme="minorHAnsi"/>
          <w:b/>
          <w:bCs/>
          <w:szCs w:val="18"/>
        </w:rPr>
      </w:pPr>
      <w:r w:rsidRPr="0030475F">
        <w:rPr>
          <w:rFonts w:cstheme="minorHAnsi"/>
        </w:rPr>
        <w:t xml:space="preserve">• </w:t>
      </w:r>
      <w:r w:rsidRPr="0030475F">
        <w:t>Blow the whistle and advise the timekeeper to hold time with the correct hand signal</w:t>
      </w:r>
    </w:p>
    <w:p w14:paraId="037E4AD0" w14:textId="77777777" w:rsidR="00753AA8" w:rsidRPr="001536A4" w:rsidRDefault="00753AA8" w:rsidP="0061023F">
      <w:pPr>
        <w:autoSpaceDE w:val="0"/>
        <w:autoSpaceDN w:val="0"/>
        <w:adjustRightInd w:val="0"/>
        <w:spacing w:after="0" w:line="240" w:lineRule="auto"/>
        <w:rPr>
          <w:rFonts w:cstheme="minorHAnsi"/>
          <w:szCs w:val="18"/>
        </w:rPr>
      </w:pPr>
      <w:r w:rsidRPr="001536A4">
        <w:rPr>
          <w:rFonts w:cstheme="minorHAnsi"/>
          <w:szCs w:val="18"/>
        </w:rPr>
        <w:t>• Advise the pl</w:t>
      </w:r>
      <w:r w:rsidR="0030475F">
        <w:rPr>
          <w:rFonts w:cstheme="minorHAnsi"/>
          <w:szCs w:val="18"/>
        </w:rPr>
        <w:t>ayer what they were doing wrong</w:t>
      </w:r>
    </w:p>
    <w:p w14:paraId="1F08CE74" w14:textId="77777777" w:rsidR="00753AA8" w:rsidRPr="001536A4" w:rsidRDefault="00753AA8" w:rsidP="0061023F">
      <w:pPr>
        <w:autoSpaceDE w:val="0"/>
        <w:autoSpaceDN w:val="0"/>
        <w:adjustRightInd w:val="0"/>
        <w:spacing w:after="0" w:line="240" w:lineRule="auto"/>
        <w:rPr>
          <w:rFonts w:cstheme="minorHAnsi"/>
          <w:szCs w:val="18"/>
        </w:rPr>
      </w:pPr>
      <w:r w:rsidRPr="001536A4">
        <w:rPr>
          <w:rFonts w:cstheme="minorHAnsi"/>
          <w:szCs w:val="18"/>
        </w:rPr>
        <w:t>“(Player position) you were intentionally Delaying</w:t>
      </w:r>
      <w:r w:rsidR="00053FFF">
        <w:rPr>
          <w:rFonts w:cstheme="minorHAnsi"/>
          <w:szCs w:val="18"/>
        </w:rPr>
        <w:t xml:space="preserve"> </w:t>
      </w:r>
      <w:r w:rsidRPr="001536A4">
        <w:rPr>
          <w:rFonts w:cstheme="minorHAnsi"/>
          <w:szCs w:val="18"/>
        </w:rPr>
        <w:t>Play. As a result I am issuing you with a Caution and</w:t>
      </w:r>
      <w:r w:rsidR="00053FFF">
        <w:rPr>
          <w:rFonts w:cstheme="minorHAnsi"/>
          <w:szCs w:val="18"/>
        </w:rPr>
        <w:t xml:space="preserve"> </w:t>
      </w:r>
      <w:r w:rsidRPr="001536A4">
        <w:rPr>
          <w:rFonts w:cstheme="minorHAnsi"/>
          <w:szCs w:val="18"/>
        </w:rPr>
        <w:t>Advancing the Penalty Pass”. No further dialogue</w:t>
      </w:r>
      <w:r w:rsidR="001536A4" w:rsidRPr="001536A4">
        <w:rPr>
          <w:rFonts w:cstheme="minorHAnsi"/>
          <w:szCs w:val="18"/>
        </w:rPr>
        <w:t xml:space="preserve"> </w:t>
      </w:r>
      <w:r w:rsidRPr="001536A4">
        <w:rPr>
          <w:rFonts w:cstheme="minorHAnsi"/>
          <w:szCs w:val="18"/>
        </w:rPr>
        <w:t>should be required</w:t>
      </w:r>
    </w:p>
    <w:p w14:paraId="2FE4F728" w14:textId="77777777" w:rsidR="00753AA8" w:rsidRPr="001536A4" w:rsidRDefault="00753AA8" w:rsidP="0061023F">
      <w:pPr>
        <w:autoSpaceDE w:val="0"/>
        <w:autoSpaceDN w:val="0"/>
        <w:adjustRightInd w:val="0"/>
        <w:spacing w:after="0" w:line="240" w:lineRule="auto"/>
        <w:rPr>
          <w:rFonts w:cstheme="minorHAnsi"/>
          <w:szCs w:val="18"/>
        </w:rPr>
      </w:pPr>
      <w:r w:rsidRPr="001536A4">
        <w:rPr>
          <w:rFonts w:cstheme="minorHAnsi"/>
          <w:szCs w:val="18"/>
        </w:rPr>
        <w:t xml:space="preserve">• Advance the sanction and </w:t>
      </w:r>
      <w:r w:rsidR="00A9735C">
        <w:rPr>
          <w:rFonts w:cstheme="minorHAnsi"/>
          <w:szCs w:val="18"/>
        </w:rPr>
        <w:t>indicate verbally and with the appropriate hand signal the position of where the penalty is to be taken</w:t>
      </w:r>
    </w:p>
    <w:p w14:paraId="7DEA8A27" w14:textId="77777777" w:rsidR="00753AA8" w:rsidRPr="001536A4" w:rsidRDefault="00753AA8" w:rsidP="0061023F">
      <w:pPr>
        <w:autoSpaceDE w:val="0"/>
        <w:autoSpaceDN w:val="0"/>
        <w:adjustRightInd w:val="0"/>
        <w:spacing w:after="0" w:line="240" w:lineRule="auto"/>
        <w:rPr>
          <w:rFonts w:cstheme="minorHAnsi"/>
          <w:szCs w:val="18"/>
        </w:rPr>
      </w:pPr>
      <w:r w:rsidRPr="001536A4">
        <w:rPr>
          <w:rFonts w:cstheme="minorHAnsi"/>
          <w:szCs w:val="18"/>
        </w:rPr>
        <w:t>• Indicate to the timekeepers you are ready to restart</w:t>
      </w:r>
      <w:r w:rsidR="001536A4" w:rsidRPr="001536A4">
        <w:rPr>
          <w:rFonts w:cstheme="minorHAnsi"/>
          <w:szCs w:val="18"/>
        </w:rPr>
        <w:t xml:space="preserve"> </w:t>
      </w:r>
      <w:r w:rsidRPr="001536A4">
        <w:rPr>
          <w:rFonts w:cstheme="minorHAnsi"/>
          <w:szCs w:val="18"/>
        </w:rPr>
        <w:t>the match</w:t>
      </w:r>
    </w:p>
    <w:p w14:paraId="29C2E518" w14:textId="77777777" w:rsidR="00433F21" w:rsidRDefault="00433F21" w:rsidP="00433F21">
      <w:pPr>
        <w:autoSpaceDE w:val="0"/>
        <w:autoSpaceDN w:val="0"/>
        <w:adjustRightInd w:val="0"/>
        <w:spacing w:after="0" w:line="240" w:lineRule="auto"/>
        <w:ind w:right="-46"/>
        <w:jc w:val="both"/>
        <w:rPr>
          <w:rFonts w:cstheme="minorHAnsi"/>
        </w:rPr>
      </w:pPr>
      <w:r w:rsidRPr="00753AA8">
        <w:rPr>
          <w:rFonts w:cstheme="minorHAnsi"/>
        </w:rPr>
        <w:t>• Blow the whistle and use the hand signal to resume play</w:t>
      </w:r>
    </w:p>
    <w:p w14:paraId="34DB84FD" w14:textId="77777777" w:rsidR="001536A4" w:rsidRDefault="001536A4" w:rsidP="0061023F">
      <w:pPr>
        <w:autoSpaceDE w:val="0"/>
        <w:autoSpaceDN w:val="0"/>
        <w:adjustRightInd w:val="0"/>
        <w:spacing w:after="0" w:line="240" w:lineRule="auto"/>
        <w:rPr>
          <w:rFonts w:cstheme="minorHAnsi"/>
          <w:szCs w:val="18"/>
        </w:rPr>
      </w:pPr>
    </w:p>
    <w:p w14:paraId="6489AB62" w14:textId="77777777" w:rsidR="0061023F" w:rsidRDefault="001536A4" w:rsidP="0061023F">
      <w:pPr>
        <w:autoSpaceDE w:val="0"/>
        <w:autoSpaceDN w:val="0"/>
        <w:adjustRightInd w:val="0"/>
        <w:spacing w:after="0" w:line="240" w:lineRule="auto"/>
        <w:jc w:val="both"/>
        <w:rPr>
          <w:rFonts w:cstheme="minorHAnsi"/>
          <w:szCs w:val="18"/>
        </w:rPr>
      </w:pPr>
      <w:r w:rsidRPr="001536A4">
        <w:rPr>
          <w:rFonts w:cstheme="minorHAnsi"/>
          <w:szCs w:val="18"/>
        </w:rPr>
        <w:t>Your voice should be clear so all participants involved know why the Penalty Pass has been Advanced.</w:t>
      </w:r>
      <w:r>
        <w:rPr>
          <w:rFonts w:cstheme="minorHAnsi"/>
          <w:szCs w:val="18"/>
        </w:rPr>
        <w:t xml:space="preserve"> </w:t>
      </w:r>
      <w:r w:rsidRPr="001536A4">
        <w:rPr>
          <w:rFonts w:cstheme="minorHAnsi"/>
          <w:szCs w:val="18"/>
        </w:rPr>
        <w:t xml:space="preserve">It is the </w:t>
      </w:r>
      <w:r w:rsidRPr="00A9735C">
        <w:rPr>
          <w:rFonts w:cstheme="minorHAnsi"/>
          <w:b/>
          <w:szCs w:val="18"/>
        </w:rPr>
        <w:t>actual sanction</w:t>
      </w:r>
      <w:r w:rsidRPr="001536A4">
        <w:rPr>
          <w:rFonts w:cstheme="minorHAnsi"/>
          <w:szCs w:val="18"/>
        </w:rPr>
        <w:t xml:space="preserve"> you are advancing so it must be set correctly.</w:t>
      </w:r>
      <w:r w:rsidRPr="00433F21">
        <w:rPr>
          <w:rFonts w:cstheme="minorHAnsi"/>
          <w:szCs w:val="18"/>
        </w:rPr>
        <w:t xml:space="preserve"> </w:t>
      </w:r>
      <w:r w:rsidRPr="00433F21">
        <w:rPr>
          <w:rFonts w:cstheme="minorHAnsi"/>
          <w:bCs/>
          <w:iCs/>
          <w:szCs w:val="18"/>
        </w:rPr>
        <w:t xml:space="preserve">The player that infringed </w:t>
      </w:r>
      <w:r w:rsidRPr="00433F21">
        <w:rPr>
          <w:rFonts w:cstheme="minorHAnsi"/>
          <w:b/>
          <w:bCs/>
          <w:iCs/>
          <w:szCs w:val="18"/>
        </w:rPr>
        <w:t>must</w:t>
      </w:r>
      <w:r w:rsidRPr="00433F21">
        <w:rPr>
          <w:rFonts w:cstheme="minorHAnsi"/>
          <w:bCs/>
          <w:iCs/>
          <w:szCs w:val="18"/>
        </w:rPr>
        <w:t xml:space="preserve"> come to the new position. </w:t>
      </w:r>
      <w:r w:rsidRPr="001536A4">
        <w:rPr>
          <w:rFonts w:cstheme="minorHAnsi"/>
          <w:szCs w:val="18"/>
        </w:rPr>
        <w:t xml:space="preserve">If they cannot enter the area </w:t>
      </w:r>
      <w:r w:rsidR="00A9735C">
        <w:rPr>
          <w:rFonts w:cstheme="minorHAnsi"/>
          <w:szCs w:val="18"/>
        </w:rPr>
        <w:t xml:space="preserve">because it is offside to their playing position </w:t>
      </w:r>
      <w:r w:rsidRPr="001536A4">
        <w:rPr>
          <w:rFonts w:cstheme="minorHAnsi"/>
          <w:szCs w:val="18"/>
        </w:rPr>
        <w:t>they need to stand at the edge of their playing area and take no part</w:t>
      </w:r>
      <w:r>
        <w:rPr>
          <w:rFonts w:cstheme="minorHAnsi"/>
          <w:szCs w:val="18"/>
        </w:rPr>
        <w:t xml:space="preserve"> </w:t>
      </w:r>
      <w:r w:rsidRPr="001536A4">
        <w:rPr>
          <w:rFonts w:cstheme="minorHAnsi"/>
          <w:szCs w:val="18"/>
        </w:rPr>
        <w:t>in th</w:t>
      </w:r>
      <w:r w:rsidR="007D75F1">
        <w:rPr>
          <w:rFonts w:cstheme="minorHAnsi"/>
          <w:szCs w:val="18"/>
        </w:rPr>
        <w:t xml:space="preserve">e match until the ball is </w:t>
      </w:r>
      <w:r w:rsidR="00433F21">
        <w:rPr>
          <w:rFonts w:cstheme="minorHAnsi"/>
          <w:szCs w:val="18"/>
        </w:rPr>
        <w:t>released</w:t>
      </w:r>
      <w:r w:rsidRPr="001536A4">
        <w:rPr>
          <w:rFonts w:cstheme="minorHAnsi"/>
          <w:szCs w:val="18"/>
        </w:rPr>
        <w:t>.</w:t>
      </w:r>
      <w:r>
        <w:rPr>
          <w:rFonts w:cstheme="minorHAnsi"/>
          <w:szCs w:val="18"/>
        </w:rPr>
        <w:t xml:space="preserve"> </w:t>
      </w:r>
    </w:p>
    <w:p w14:paraId="1080C7C4" w14:textId="77777777" w:rsidR="0061023F" w:rsidRDefault="0061023F" w:rsidP="0061023F">
      <w:pPr>
        <w:autoSpaceDE w:val="0"/>
        <w:autoSpaceDN w:val="0"/>
        <w:adjustRightInd w:val="0"/>
        <w:spacing w:after="0" w:line="240" w:lineRule="auto"/>
        <w:jc w:val="both"/>
        <w:rPr>
          <w:rFonts w:cstheme="minorHAnsi"/>
          <w:szCs w:val="18"/>
        </w:rPr>
      </w:pPr>
    </w:p>
    <w:p w14:paraId="377C52AA" w14:textId="77777777" w:rsidR="00322916" w:rsidRDefault="007D75F1" w:rsidP="0061023F">
      <w:pPr>
        <w:autoSpaceDE w:val="0"/>
        <w:autoSpaceDN w:val="0"/>
        <w:adjustRightInd w:val="0"/>
        <w:spacing w:after="0" w:line="240" w:lineRule="auto"/>
        <w:jc w:val="both"/>
        <w:rPr>
          <w:rFonts w:cstheme="minorHAnsi"/>
          <w:szCs w:val="18"/>
        </w:rPr>
      </w:pPr>
      <w:r>
        <w:rPr>
          <w:rFonts w:cstheme="minorHAnsi"/>
          <w:szCs w:val="18"/>
        </w:rPr>
        <w:t>The sanction</w:t>
      </w:r>
      <w:r w:rsidR="001536A4" w:rsidRPr="001536A4">
        <w:rPr>
          <w:rFonts w:cstheme="minorHAnsi"/>
          <w:szCs w:val="18"/>
        </w:rPr>
        <w:t xml:space="preserve"> should only be </w:t>
      </w:r>
      <w:r>
        <w:rPr>
          <w:rFonts w:cstheme="minorHAnsi"/>
          <w:szCs w:val="18"/>
        </w:rPr>
        <w:t xml:space="preserve">advanced </w:t>
      </w:r>
      <w:r w:rsidR="001536A4" w:rsidRPr="001536A4">
        <w:rPr>
          <w:rFonts w:cstheme="minorHAnsi"/>
          <w:szCs w:val="18"/>
        </w:rPr>
        <w:t xml:space="preserve">a distance of up to half a third. This may be to inside the goal circle </w:t>
      </w:r>
      <w:r w:rsidR="001536A4">
        <w:rPr>
          <w:rFonts w:cstheme="minorHAnsi"/>
          <w:szCs w:val="18"/>
        </w:rPr>
        <w:t>i</w:t>
      </w:r>
      <w:r w:rsidR="001536A4" w:rsidRPr="001536A4">
        <w:rPr>
          <w:rFonts w:cstheme="minorHAnsi"/>
          <w:szCs w:val="18"/>
        </w:rPr>
        <w:t>f</w:t>
      </w:r>
      <w:r w:rsidR="001536A4">
        <w:rPr>
          <w:rFonts w:cstheme="minorHAnsi"/>
          <w:szCs w:val="18"/>
        </w:rPr>
        <w:t xml:space="preserve"> </w:t>
      </w:r>
      <w:r w:rsidR="001536A4" w:rsidRPr="001536A4">
        <w:rPr>
          <w:rFonts w:cstheme="minorHAnsi"/>
          <w:szCs w:val="18"/>
        </w:rPr>
        <w:t>the infringement is in the goal third</w:t>
      </w:r>
      <w:r w:rsidR="00433F21">
        <w:rPr>
          <w:rFonts w:cstheme="minorHAnsi"/>
          <w:szCs w:val="18"/>
        </w:rPr>
        <w:t xml:space="preserve"> close to the transverse line</w:t>
      </w:r>
      <w:r w:rsidR="001536A4" w:rsidRPr="001536A4">
        <w:rPr>
          <w:rFonts w:cstheme="minorHAnsi"/>
          <w:szCs w:val="18"/>
        </w:rPr>
        <w:t>.</w:t>
      </w:r>
      <w:r w:rsidR="001536A4">
        <w:rPr>
          <w:rFonts w:cstheme="minorHAnsi"/>
          <w:szCs w:val="18"/>
        </w:rPr>
        <w:t xml:space="preserve"> </w:t>
      </w:r>
      <w:r w:rsidR="001536A4" w:rsidRPr="001536A4">
        <w:rPr>
          <w:rFonts w:cstheme="minorHAnsi"/>
          <w:szCs w:val="18"/>
        </w:rPr>
        <w:t xml:space="preserve">When advancing a sanction </w:t>
      </w:r>
      <w:r w:rsidR="001536A4" w:rsidRPr="001536A4">
        <w:rPr>
          <w:rFonts w:cstheme="minorHAnsi"/>
          <w:szCs w:val="18"/>
        </w:rPr>
        <w:lastRenderedPageBreak/>
        <w:t xml:space="preserve">from the </w:t>
      </w:r>
      <w:r w:rsidR="00433F21">
        <w:rPr>
          <w:rFonts w:cstheme="minorHAnsi"/>
          <w:szCs w:val="18"/>
        </w:rPr>
        <w:t xml:space="preserve">within the </w:t>
      </w:r>
      <w:r w:rsidR="001536A4" w:rsidRPr="001536A4">
        <w:rPr>
          <w:rFonts w:cstheme="minorHAnsi"/>
          <w:szCs w:val="18"/>
        </w:rPr>
        <w:t>goal third to inside the goal circle</w:t>
      </w:r>
      <w:r w:rsidR="00322916">
        <w:rPr>
          <w:rFonts w:cstheme="minorHAnsi"/>
          <w:szCs w:val="18"/>
        </w:rPr>
        <w:t xml:space="preserve"> the complete advancement should be no further</w:t>
      </w:r>
      <w:r w:rsidR="00322916" w:rsidRPr="001536A4">
        <w:rPr>
          <w:rFonts w:cstheme="minorHAnsi"/>
          <w:szCs w:val="18"/>
        </w:rPr>
        <w:t xml:space="preserve"> than half of a third.</w:t>
      </w:r>
      <w:r w:rsidR="00322916">
        <w:rPr>
          <w:rFonts w:cstheme="minorHAnsi"/>
          <w:szCs w:val="18"/>
        </w:rPr>
        <w:t xml:space="preserve"> </w:t>
      </w:r>
    </w:p>
    <w:p w14:paraId="377C20E5" w14:textId="77777777" w:rsidR="00322916" w:rsidRDefault="00322916" w:rsidP="0061023F">
      <w:pPr>
        <w:autoSpaceDE w:val="0"/>
        <w:autoSpaceDN w:val="0"/>
        <w:adjustRightInd w:val="0"/>
        <w:spacing w:after="0" w:line="240" w:lineRule="auto"/>
        <w:jc w:val="both"/>
        <w:rPr>
          <w:rFonts w:cstheme="minorHAnsi"/>
          <w:szCs w:val="18"/>
        </w:rPr>
      </w:pPr>
    </w:p>
    <w:p w14:paraId="3006C291" w14:textId="77777777" w:rsidR="001536A4" w:rsidRDefault="001536A4" w:rsidP="0061023F">
      <w:pPr>
        <w:autoSpaceDE w:val="0"/>
        <w:autoSpaceDN w:val="0"/>
        <w:adjustRightInd w:val="0"/>
        <w:spacing w:after="0" w:line="240" w:lineRule="auto"/>
        <w:jc w:val="both"/>
        <w:rPr>
          <w:rFonts w:cstheme="minorHAnsi"/>
          <w:szCs w:val="18"/>
        </w:rPr>
      </w:pPr>
      <w:r w:rsidRPr="001536A4">
        <w:rPr>
          <w:rFonts w:cstheme="minorHAnsi"/>
          <w:szCs w:val="18"/>
        </w:rPr>
        <w:t>The Umpire can only advance in their area of control but the Co-Umpire may choose to take on the advancement</w:t>
      </w:r>
      <w:r>
        <w:rPr>
          <w:rFonts w:cstheme="minorHAnsi"/>
          <w:szCs w:val="18"/>
        </w:rPr>
        <w:t xml:space="preserve"> </w:t>
      </w:r>
      <w:r w:rsidRPr="001536A4">
        <w:rPr>
          <w:rFonts w:cstheme="minorHAnsi"/>
          <w:szCs w:val="18"/>
        </w:rPr>
        <w:t xml:space="preserve">into their area. If this </w:t>
      </w:r>
      <w:r w:rsidR="007D75F1">
        <w:rPr>
          <w:rFonts w:cstheme="minorHAnsi"/>
          <w:szCs w:val="18"/>
        </w:rPr>
        <w:t>occurs the complete advancement should be no further</w:t>
      </w:r>
      <w:r w:rsidRPr="001536A4">
        <w:rPr>
          <w:rFonts w:cstheme="minorHAnsi"/>
          <w:szCs w:val="18"/>
        </w:rPr>
        <w:t xml:space="preserve"> than half of a third.</w:t>
      </w:r>
    </w:p>
    <w:p w14:paraId="0E62F232" w14:textId="77777777" w:rsidR="001536A4" w:rsidRDefault="001536A4" w:rsidP="0061023F">
      <w:pPr>
        <w:autoSpaceDE w:val="0"/>
        <w:autoSpaceDN w:val="0"/>
        <w:adjustRightInd w:val="0"/>
        <w:spacing w:after="0" w:line="240" w:lineRule="auto"/>
        <w:rPr>
          <w:rFonts w:cstheme="minorHAnsi"/>
          <w:szCs w:val="18"/>
        </w:rPr>
      </w:pPr>
    </w:p>
    <w:p w14:paraId="04F22084" w14:textId="77777777" w:rsidR="001536A4" w:rsidRPr="001536A4" w:rsidRDefault="001536A4" w:rsidP="0061023F">
      <w:pPr>
        <w:autoSpaceDE w:val="0"/>
        <w:autoSpaceDN w:val="0"/>
        <w:adjustRightInd w:val="0"/>
        <w:spacing w:after="0" w:line="240" w:lineRule="auto"/>
        <w:rPr>
          <w:rFonts w:cstheme="minorHAnsi"/>
          <w:b/>
          <w:color w:val="36BAEC"/>
          <w:sz w:val="32"/>
          <w:szCs w:val="32"/>
        </w:rPr>
      </w:pPr>
      <w:r w:rsidRPr="001536A4">
        <w:rPr>
          <w:rFonts w:cstheme="minorHAnsi"/>
          <w:b/>
          <w:color w:val="36BAEC"/>
          <w:sz w:val="32"/>
          <w:szCs w:val="32"/>
        </w:rPr>
        <w:t>Top Tips for Effective Game Management</w:t>
      </w:r>
    </w:p>
    <w:p w14:paraId="57D60BD8" w14:textId="77777777" w:rsidR="001536A4" w:rsidRPr="001536A4" w:rsidRDefault="001536A4" w:rsidP="0061023F">
      <w:pPr>
        <w:autoSpaceDE w:val="0"/>
        <w:autoSpaceDN w:val="0"/>
        <w:adjustRightInd w:val="0"/>
        <w:spacing w:after="0" w:line="240" w:lineRule="auto"/>
        <w:jc w:val="both"/>
        <w:rPr>
          <w:rFonts w:cstheme="minorHAnsi"/>
        </w:rPr>
      </w:pPr>
      <w:r w:rsidRPr="001536A4">
        <w:rPr>
          <w:rFonts w:cstheme="minorHAnsi"/>
        </w:rPr>
        <w:t>• Do not go into a match with any preconceived</w:t>
      </w:r>
      <w:r>
        <w:rPr>
          <w:rFonts w:cstheme="minorHAnsi"/>
        </w:rPr>
        <w:t xml:space="preserve"> </w:t>
      </w:r>
      <w:r w:rsidRPr="001536A4">
        <w:rPr>
          <w:rFonts w:cstheme="minorHAnsi"/>
        </w:rPr>
        <w:t>ideas about the discipline of a team or a</w:t>
      </w:r>
      <w:r>
        <w:rPr>
          <w:rFonts w:cstheme="minorHAnsi"/>
        </w:rPr>
        <w:t xml:space="preserve"> </w:t>
      </w:r>
      <w:r w:rsidRPr="001536A4">
        <w:rPr>
          <w:rFonts w:cstheme="minorHAnsi"/>
        </w:rPr>
        <w:t>particular player. Treat every game as a fresh start</w:t>
      </w:r>
    </w:p>
    <w:p w14:paraId="49913788" w14:textId="77777777" w:rsidR="001536A4" w:rsidRPr="001536A4" w:rsidRDefault="001536A4" w:rsidP="0061023F">
      <w:pPr>
        <w:autoSpaceDE w:val="0"/>
        <w:autoSpaceDN w:val="0"/>
        <w:adjustRightInd w:val="0"/>
        <w:spacing w:after="0" w:line="240" w:lineRule="auto"/>
        <w:jc w:val="both"/>
        <w:rPr>
          <w:rFonts w:cstheme="minorHAnsi"/>
        </w:rPr>
      </w:pPr>
      <w:r w:rsidRPr="001536A4">
        <w:rPr>
          <w:rFonts w:cstheme="minorHAnsi"/>
        </w:rPr>
        <w:t>• Develop a thick skin. Don’t assume that a player</w:t>
      </w:r>
      <w:r>
        <w:rPr>
          <w:rFonts w:cstheme="minorHAnsi"/>
        </w:rPr>
        <w:t xml:space="preserve"> </w:t>
      </w:r>
      <w:r w:rsidRPr="001536A4">
        <w:rPr>
          <w:rFonts w:cstheme="minorHAnsi"/>
        </w:rPr>
        <w:t xml:space="preserve">that slams the ball down in frustration is </w:t>
      </w:r>
      <w:r>
        <w:rPr>
          <w:rFonts w:cstheme="minorHAnsi"/>
        </w:rPr>
        <w:t xml:space="preserve">frustrated </w:t>
      </w:r>
      <w:r w:rsidRPr="001536A4">
        <w:rPr>
          <w:rFonts w:cstheme="minorHAnsi"/>
        </w:rPr>
        <w:t>with you or your decision</w:t>
      </w:r>
    </w:p>
    <w:p w14:paraId="630C42FB" w14:textId="77777777" w:rsidR="001536A4" w:rsidRPr="001536A4" w:rsidRDefault="001536A4" w:rsidP="0061023F">
      <w:pPr>
        <w:autoSpaceDE w:val="0"/>
        <w:autoSpaceDN w:val="0"/>
        <w:adjustRightInd w:val="0"/>
        <w:spacing w:after="0" w:line="240" w:lineRule="auto"/>
        <w:jc w:val="both"/>
        <w:rPr>
          <w:rFonts w:cstheme="minorHAnsi"/>
        </w:rPr>
      </w:pPr>
      <w:r w:rsidRPr="001536A4">
        <w:rPr>
          <w:rFonts w:cstheme="minorHAnsi"/>
        </w:rPr>
        <w:t>• Remain calm and non-confrontational</w:t>
      </w:r>
      <w:r>
        <w:rPr>
          <w:rFonts w:cstheme="minorHAnsi"/>
        </w:rPr>
        <w:t xml:space="preserve"> </w:t>
      </w:r>
      <w:r w:rsidRPr="001536A4">
        <w:rPr>
          <w:rFonts w:cstheme="minorHAnsi"/>
        </w:rPr>
        <w:t>but firm</w:t>
      </w:r>
    </w:p>
    <w:p w14:paraId="68728A92" w14:textId="77777777" w:rsidR="001536A4" w:rsidRPr="001536A4" w:rsidRDefault="001536A4" w:rsidP="0061023F">
      <w:pPr>
        <w:autoSpaceDE w:val="0"/>
        <w:autoSpaceDN w:val="0"/>
        <w:adjustRightInd w:val="0"/>
        <w:spacing w:after="0" w:line="240" w:lineRule="auto"/>
        <w:jc w:val="both"/>
        <w:rPr>
          <w:rFonts w:cstheme="minorHAnsi"/>
        </w:rPr>
      </w:pPr>
      <w:r w:rsidRPr="001536A4">
        <w:rPr>
          <w:rFonts w:cstheme="minorHAnsi"/>
        </w:rPr>
        <w:t>• Practice your dialogue on the way to your</w:t>
      </w:r>
      <w:r>
        <w:rPr>
          <w:rFonts w:cstheme="minorHAnsi"/>
        </w:rPr>
        <w:t xml:space="preserve"> </w:t>
      </w:r>
      <w:r w:rsidRPr="001536A4">
        <w:rPr>
          <w:rFonts w:cstheme="minorHAnsi"/>
        </w:rPr>
        <w:t>match</w:t>
      </w:r>
    </w:p>
    <w:p w14:paraId="0D3AF8C1" w14:textId="77777777" w:rsidR="001536A4" w:rsidRDefault="001536A4" w:rsidP="0061023F">
      <w:pPr>
        <w:autoSpaceDE w:val="0"/>
        <w:autoSpaceDN w:val="0"/>
        <w:adjustRightInd w:val="0"/>
        <w:spacing w:after="0" w:line="240" w:lineRule="auto"/>
        <w:jc w:val="both"/>
        <w:rPr>
          <w:rFonts w:cstheme="minorHAnsi"/>
        </w:rPr>
      </w:pPr>
      <w:r w:rsidRPr="001536A4">
        <w:rPr>
          <w:rFonts w:cstheme="minorHAnsi"/>
        </w:rPr>
        <w:t>• Don’t jump straight to a caution if there is the</w:t>
      </w:r>
      <w:r>
        <w:rPr>
          <w:rFonts w:cstheme="minorHAnsi"/>
        </w:rPr>
        <w:t xml:space="preserve"> </w:t>
      </w:r>
      <w:r w:rsidRPr="001536A4">
        <w:rPr>
          <w:rFonts w:cstheme="minorHAnsi"/>
        </w:rPr>
        <w:t>opportunity to use any of the techniques listed in</w:t>
      </w:r>
      <w:r>
        <w:rPr>
          <w:rFonts w:cstheme="minorHAnsi"/>
        </w:rPr>
        <w:t xml:space="preserve"> </w:t>
      </w:r>
      <w:r w:rsidRPr="001536A4">
        <w:rPr>
          <w:rFonts w:cstheme="minorHAnsi"/>
        </w:rPr>
        <w:t xml:space="preserve">the </w:t>
      </w:r>
      <w:r>
        <w:rPr>
          <w:rFonts w:cstheme="minorHAnsi"/>
        </w:rPr>
        <w:t>Discipline ladder.</w:t>
      </w:r>
    </w:p>
    <w:p w14:paraId="2A65C54D" w14:textId="77777777" w:rsidR="0061023F" w:rsidRDefault="0061023F" w:rsidP="0061023F">
      <w:pPr>
        <w:autoSpaceDE w:val="0"/>
        <w:autoSpaceDN w:val="0"/>
        <w:adjustRightInd w:val="0"/>
        <w:spacing w:after="0" w:line="240" w:lineRule="auto"/>
        <w:jc w:val="both"/>
        <w:rPr>
          <w:rFonts w:cstheme="minorHAnsi"/>
          <w:b/>
        </w:rPr>
      </w:pPr>
    </w:p>
    <w:p w14:paraId="1D4EF5DD" w14:textId="77777777" w:rsidR="0061023F" w:rsidRPr="0061023F" w:rsidRDefault="0061023F" w:rsidP="0061023F">
      <w:pPr>
        <w:autoSpaceDE w:val="0"/>
        <w:autoSpaceDN w:val="0"/>
        <w:adjustRightInd w:val="0"/>
        <w:spacing w:after="0" w:line="240" w:lineRule="auto"/>
        <w:jc w:val="both"/>
        <w:rPr>
          <w:rFonts w:cstheme="minorHAnsi"/>
          <w:b/>
        </w:rPr>
      </w:pPr>
      <w:r w:rsidRPr="0061023F">
        <w:rPr>
          <w:rFonts w:cstheme="minorHAnsi"/>
          <w:b/>
        </w:rPr>
        <w:t>Gary Burgess</w:t>
      </w:r>
    </w:p>
    <w:p w14:paraId="793ADF6C" w14:textId="77777777" w:rsidR="0061023F" w:rsidRDefault="0061023F" w:rsidP="0061023F">
      <w:pPr>
        <w:autoSpaceDE w:val="0"/>
        <w:autoSpaceDN w:val="0"/>
        <w:adjustRightInd w:val="0"/>
        <w:spacing w:after="0" w:line="240" w:lineRule="auto"/>
        <w:jc w:val="both"/>
        <w:rPr>
          <w:rFonts w:cstheme="minorHAnsi"/>
        </w:rPr>
      </w:pPr>
      <w:r>
        <w:rPr>
          <w:rFonts w:cstheme="minorHAnsi"/>
        </w:rPr>
        <w:t>International Netball Umpire</w:t>
      </w:r>
    </w:p>
    <w:p w14:paraId="629A1EA7" w14:textId="77777777" w:rsidR="00053FFF" w:rsidRDefault="0055341C" w:rsidP="00053FFF">
      <w:pPr>
        <w:autoSpaceDE w:val="0"/>
        <w:autoSpaceDN w:val="0"/>
        <w:adjustRightInd w:val="0"/>
        <w:spacing w:after="0" w:line="240" w:lineRule="auto"/>
        <w:jc w:val="both"/>
        <w:rPr>
          <w:rFonts w:cstheme="minorHAnsi"/>
        </w:rPr>
      </w:pPr>
      <w:r>
        <w:rPr>
          <w:rFonts w:cstheme="minorHAnsi"/>
        </w:rPr>
        <w:t>November</w:t>
      </w:r>
      <w:r w:rsidR="006161CD">
        <w:rPr>
          <w:rFonts w:cstheme="minorHAnsi"/>
        </w:rPr>
        <w:t xml:space="preserve"> </w:t>
      </w:r>
      <w:r w:rsidR="00E60CEF">
        <w:rPr>
          <w:rFonts w:cstheme="minorHAnsi"/>
        </w:rPr>
        <w:t>2017</w:t>
      </w:r>
    </w:p>
    <w:p w14:paraId="4D96E693" w14:textId="77777777" w:rsidR="0042374E" w:rsidRDefault="0042374E" w:rsidP="00053FFF">
      <w:pPr>
        <w:autoSpaceDE w:val="0"/>
        <w:autoSpaceDN w:val="0"/>
        <w:adjustRightInd w:val="0"/>
        <w:spacing w:after="0" w:line="240" w:lineRule="auto"/>
        <w:jc w:val="center"/>
        <w:rPr>
          <w:sz w:val="14"/>
        </w:rPr>
      </w:pPr>
    </w:p>
    <w:p w14:paraId="3118838C" w14:textId="77777777" w:rsidR="0042374E" w:rsidRDefault="0042374E" w:rsidP="00053FFF">
      <w:pPr>
        <w:autoSpaceDE w:val="0"/>
        <w:autoSpaceDN w:val="0"/>
        <w:adjustRightInd w:val="0"/>
        <w:spacing w:after="0" w:line="240" w:lineRule="auto"/>
        <w:jc w:val="center"/>
        <w:rPr>
          <w:sz w:val="14"/>
        </w:rPr>
      </w:pPr>
    </w:p>
    <w:p w14:paraId="147B6C27" w14:textId="77777777" w:rsidR="0042374E" w:rsidRDefault="0042374E" w:rsidP="00053FFF">
      <w:pPr>
        <w:autoSpaceDE w:val="0"/>
        <w:autoSpaceDN w:val="0"/>
        <w:adjustRightInd w:val="0"/>
        <w:spacing w:after="0" w:line="240" w:lineRule="auto"/>
        <w:jc w:val="center"/>
        <w:rPr>
          <w:sz w:val="14"/>
        </w:rPr>
      </w:pPr>
    </w:p>
    <w:p w14:paraId="5DF0C2EC" w14:textId="77777777" w:rsidR="0042374E" w:rsidRDefault="0042374E" w:rsidP="00053FFF">
      <w:pPr>
        <w:autoSpaceDE w:val="0"/>
        <w:autoSpaceDN w:val="0"/>
        <w:adjustRightInd w:val="0"/>
        <w:spacing w:after="0" w:line="240" w:lineRule="auto"/>
        <w:jc w:val="center"/>
        <w:rPr>
          <w:sz w:val="14"/>
        </w:rPr>
      </w:pPr>
    </w:p>
    <w:p w14:paraId="7872BEC2" w14:textId="77777777" w:rsidR="0042374E" w:rsidRDefault="0042374E" w:rsidP="00053FFF">
      <w:pPr>
        <w:autoSpaceDE w:val="0"/>
        <w:autoSpaceDN w:val="0"/>
        <w:adjustRightInd w:val="0"/>
        <w:spacing w:after="0" w:line="240" w:lineRule="auto"/>
        <w:jc w:val="center"/>
        <w:rPr>
          <w:sz w:val="14"/>
        </w:rPr>
      </w:pPr>
    </w:p>
    <w:p w14:paraId="650D0F50" w14:textId="77777777" w:rsidR="0042374E" w:rsidRDefault="0042374E" w:rsidP="00053FFF">
      <w:pPr>
        <w:autoSpaceDE w:val="0"/>
        <w:autoSpaceDN w:val="0"/>
        <w:adjustRightInd w:val="0"/>
        <w:spacing w:after="0" w:line="240" w:lineRule="auto"/>
        <w:jc w:val="center"/>
        <w:rPr>
          <w:sz w:val="14"/>
        </w:rPr>
      </w:pPr>
    </w:p>
    <w:p w14:paraId="41114D33" w14:textId="77777777" w:rsidR="00DB3849" w:rsidRPr="00053FFF" w:rsidRDefault="00DB3849" w:rsidP="00053FFF">
      <w:pPr>
        <w:autoSpaceDE w:val="0"/>
        <w:autoSpaceDN w:val="0"/>
        <w:adjustRightInd w:val="0"/>
        <w:spacing w:after="0" w:line="240" w:lineRule="auto"/>
        <w:jc w:val="center"/>
        <w:rPr>
          <w:sz w:val="4"/>
        </w:rPr>
      </w:pPr>
      <w:r w:rsidRPr="00053FFF">
        <w:rPr>
          <w:sz w:val="14"/>
        </w:rPr>
        <w:t>Reproduction of this document either in part or full is strictly proh</w:t>
      </w:r>
      <w:r w:rsidR="00E60CEF" w:rsidRPr="00053FFF">
        <w:rPr>
          <w:sz w:val="14"/>
        </w:rPr>
        <w:t>ibited. ©Gary Burgess IUA - 2017</w:t>
      </w:r>
    </w:p>
    <w:sectPr w:rsidR="00DB3849" w:rsidRPr="00053FFF" w:rsidSect="00AE7C18">
      <w:type w:val="continuous"/>
      <w:pgSz w:w="11906" w:h="16838"/>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JEFVQT+HelveticaCYPlain">
    <w:altName w:val="JEFVQT+HelveticaCYPlai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B33C4"/>
    <w:multiLevelType w:val="hybridMultilevel"/>
    <w:tmpl w:val="5E462CD8"/>
    <w:lvl w:ilvl="0" w:tplc="A9524802">
      <w:start w:val="1"/>
      <w:numFmt w:val="bullet"/>
      <w:lvlText w:val="•"/>
      <w:lvlJc w:val="left"/>
      <w:pPr>
        <w:ind w:left="373"/>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1" w:tplc="C2387E9E">
      <w:start w:val="1"/>
      <w:numFmt w:val="bullet"/>
      <w:lvlText w:val="o"/>
      <w:lvlJc w:val="left"/>
      <w:pPr>
        <w:ind w:left="108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2" w:tplc="070CD8CC">
      <w:start w:val="1"/>
      <w:numFmt w:val="bullet"/>
      <w:lvlText w:val="▪"/>
      <w:lvlJc w:val="left"/>
      <w:pPr>
        <w:ind w:left="180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3" w:tplc="9E32784C">
      <w:start w:val="1"/>
      <w:numFmt w:val="bullet"/>
      <w:lvlText w:val="•"/>
      <w:lvlJc w:val="left"/>
      <w:pPr>
        <w:ind w:left="252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4" w:tplc="76B6A578">
      <w:start w:val="1"/>
      <w:numFmt w:val="bullet"/>
      <w:lvlText w:val="o"/>
      <w:lvlJc w:val="left"/>
      <w:pPr>
        <w:ind w:left="324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5" w:tplc="99F006D6">
      <w:start w:val="1"/>
      <w:numFmt w:val="bullet"/>
      <w:lvlText w:val="▪"/>
      <w:lvlJc w:val="left"/>
      <w:pPr>
        <w:ind w:left="396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6" w:tplc="A24838A2">
      <w:start w:val="1"/>
      <w:numFmt w:val="bullet"/>
      <w:lvlText w:val="•"/>
      <w:lvlJc w:val="left"/>
      <w:pPr>
        <w:ind w:left="468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7" w:tplc="2D7098E8">
      <w:start w:val="1"/>
      <w:numFmt w:val="bullet"/>
      <w:lvlText w:val="o"/>
      <w:lvlJc w:val="left"/>
      <w:pPr>
        <w:ind w:left="540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lvl w:ilvl="8" w:tplc="9DC88674">
      <w:start w:val="1"/>
      <w:numFmt w:val="bullet"/>
      <w:lvlText w:val="▪"/>
      <w:lvlJc w:val="left"/>
      <w:pPr>
        <w:ind w:left="6120"/>
      </w:pPr>
      <w:rPr>
        <w:rFonts w:ascii="Calibri" w:eastAsia="Calibri" w:hAnsi="Calibri" w:cs="Calibri"/>
        <w:b w:val="0"/>
        <w:i w:val="0"/>
        <w:strike w:val="0"/>
        <w:dstrike w:val="0"/>
        <w:color w:val="6D6E70"/>
        <w:sz w:val="18"/>
        <w:szCs w:val="18"/>
        <w:u w:val="none" w:color="000000"/>
        <w:bdr w:val="none" w:sz="0" w:space="0" w:color="auto"/>
        <w:shd w:val="clear" w:color="auto" w:fill="auto"/>
        <w:vertAlign w:val="baseline"/>
      </w:rPr>
    </w:lvl>
  </w:abstractNum>
  <w:abstractNum w:abstractNumId="1">
    <w:nsid w:val="67C23B4E"/>
    <w:multiLevelType w:val="hybridMultilevel"/>
    <w:tmpl w:val="A5B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A7"/>
    <w:rsid w:val="00053FFF"/>
    <w:rsid w:val="000960F0"/>
    <w:rsid w:val="000C7F46"/>
    <w:rsid w:val="00144A53"/>
    <w:rsid w:val="001536A4"/>
    <w:rsid w:val="00277631"/>
    <w:rsid w:val="002E37C1"/>
    <w:rsid w:val="0030475F"/>
    <w:rsid w:val="0031372A"/>
    <w:rsid w:val="00322916"/>
    <w:rsid w:val="00335C71"/>
    <w:rsid w:val="0042374E"/>
    <w:rsid w:val="00433F21"/>
    <w:rsid w:val="00492497"/>
    <w:rsid w:val="0055341C"/>
    <w:rsid w:val="005B4506"/>
    <w:rsid w:val="005C7719"/>
    <w:rsid w:val="0061023F"/>
    <w:rsid w:val="006161CD"/>
    <w:rsid w:val="00662788"/>
    <w:rsid w:val="006629BA"/>
    <w:rsid w:val="00753AA8"/>
    <w:rsid w:val="007D75F1"/>
    <w:rsid w:val="00871855"/>
    <w:rsid w:val="00875996"/>
    <w:rsid w:val="008D155F"/>
    <w:rsid w:val="00A9735C"/>
    <w:rsid w:val="00AA1947"/>
    <w:rsid w:val="00AE7C18"/>
    <w:rsid w:val="00C33D14"/>
    <w:rsid w:val="00D61268"/>
    <w:rsid w:val="00D83464"/>
    <w:rsid w:val="00DB3849"/>
    <w:rsid w:val="00E44EA7"/>
    <w:rsid w:val="00E60CEF"/>
    <w:rsid w:val="00EF257E"/>
    <w:rsid w:val="00F904F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F9DE"/>
  <w15:chartTrackingRefBased/>
  <w15:docId w15:val="{CDE8E568-6877-471D-AD68-36C05BB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E44EA7"/>
    <w:pPr>
      <w:keepNext/>
      <w:keepLines/>
      <w:spacing w:after="4"/>
      <w:ind w:left="21" w:hanging="10"/>
      <w:outlineLvl w:val="1"/>
    </w:pPr>
    <w:rPr>
      <w:rFonts w:ascii="Calibri" w:eastAsia="Calibri" w:hAnsi="Calibri" w:cs="Calibri"/>
      <w:b/>
      <w:color w:val="6D6E70"/>
      <w:sz w:val="40"/>
      <w:lang w:eastAsia="en-GB"/>
    </w:rPr>
  </w:style>
  <w:style w:type="paragraph" w:styleId="Heading3">
    <w:name w:val="heading 3"/>
    <w:basedOn w:val="Normal"/>
    <w:next w:val="Normal"/>
    <w:link w:val="Heading3Char"/>
    <w:uiPriority w:val="9"/>
    <w:semiHidden/>
    <w:unhideWhenUsed/>
    <w:qFormat/>
    <w:rsid w:val="00E44E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EA7"/>
    <w:rPr>
      <w:rFonts w:ascii="Calibri" w:eastAsia="Calibri" w:hAnsi="Calibri" w:cs="Calibri"/>
      <w:b/>
      <w:color w:val="6D6E70"/>
      <w:sz w:val="40"/>
      <w:lang w:eastAsia="en-GB"/>
    </w:rPr>
  </w:style>
  <w:style w:type="character" w:customStyle="1" w:styleId="Heading3Char">
    <w:name w:val="Heading 3 Char"/>
    <w:basedOn w:val="DefaultParagraphFont"/>
    <w:link w:val="Heading3"/>
    <w:uiPriority w:val="9"/>
    <w:semiHidden/>
    <w:rsid w:val="00E44EA7"/>
    <w:rPr>
      <w:rFonts w:asciiTheme="majorHAnsi" w:eastAsiaTheme="majorEastAsia" w:hAnsiTheme="majorHAnsi" w:cstheme="majorBidi"/>
      <w:color w:val="1F4D78" w:themeColor="accent1" w:themeShade="7F"/>
      <w:sz w:val="24"/>
      <w:szCs w:val="24"/>
    </w:rPr>
  </w:style>
  <w:style w:type="table" w:customStyle="1" w:styleId="TableGrid">
    <w:name w:val="TableGrid"/>
    <w:rsid w:val="00E44EA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71855"/>
    <w:pPr>
      <w:ind w:left="720"/>
      <w:contextualSpacing/>
    </w:pPr>
  </w:style>
  <w:style w:type="paragraph" w:styleId="Footer">
    <w:name w:val="footer"/>
    <w:basedOn w:val="Normal"/>
    <w:link w:val="FooterChar"/>
    <w:uiPriority w:val="99"/>
    <w:unhideWhenUsed/>
    <w:rsid w:val="00DB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49"/>
  </w:style>
  <w:style w:type="paragraph" w:customStyle="1" w:styleId="Default">
    <w:name w:val="Default"/>
    <w:rsid w:val="005B4506"/>
    <w:pPr>
      <w:autoSpaceDE w:val="0"/>
      <w:autoSpaceDN w:val="0"/>
      <w:adjustRightInd w:val="0"/>
      <w:spacing w:after="0" w:line="240" w:lineRule="auto"/>
    </w:pPr>
    <w:rPr>
      <w:rFonts w:ascii="JEFVQT+HelveticaCYPlain" w:hAnsi="JEFVQT+HelveticaCYPlain" w:cs="JEFVQT+HelveticaCYPlain"/>
      <w:color w:val="000000"/>
      <w:sz w:val="24"/>
      <w:szCs w:val="24"/>
      <w:lang w:val="en-US"/>
    </w:rPr>
  </w:style>
  <w:style w:type="character" w:customStyle="1" w:styleId="A0">
    <w:name w:val="A0"/>
    <w:uiPriority w:val="99"/>
    <w:rsid w:val="005B4506"/>
    <w:rPr>
      <w:rFonts w:cs="JEFVQT+HelveticaCYPlai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6793">
      <w:bodyDiv w:val="1"/>
      <w:marLeft w:val="0"/>
      <w:marRight w:val="0"/>
      <w:marTop w:val="0"/>
      <w:marBottom w:val="0"/>
      <w:divBdr>
        <w:top w:val="none" w:sz="0" w:space="0" w:color="auto"/>
        <w:left w:val="none" w:sz="0" w:space="0" w:color="auto"/>
        <w:bottom w:val="none" w:sz="0" w:space="0" w:color="auto"/>
        <w:right w:val="none" w:sz="0" w:space="0" w:color="auto"/>
      </w:divBdr>
    </w:div>
    <w:div w:id="4849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030D-772F-5D47-BB53-EBE1250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2976</Words>
  <Characters>16965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AMBER DERRIEN</cp:lastModifiedBy>
  <cp:revision>2</cp:revision>
  <dcterms:created xsi:type="dcterms:W3CDTF">2017-11-07T22:05:00Z</dcterms:created>
  <dcterms:modified xsi:type="dcterms:W3CDTF">2017-11-07T22:05:00Z</dcterms:modified>
</cp:coreProperties>
</file>